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414" w:rsidRPr="00AA0414" w:rsidRDefault="00AA0414" w:rsidP="00CF2777">
      <w:pPr>
        <w:ind w:left="567" w:right="283" w:firstLine="567"/>
        <w:rPr>
          <w:rFonts w:ascii="Arial" w:hAnsi="Arial" w:cs="Arial"/>
          <w:sz w:val="24"/>
          <w:szCs w:val="24"/>
          <w:lang w:val="bg-BG" w:eastAsia="en-US"/>
        </w:rPr>
      </w:pPr>
    </w:p>
    <w:p w:rsidR="00AA0414" w:rsidRPr="008F75DF" w:rsidRDefault="00241E58" w:rsidP="00AA0414">
      <w:pPr>
        <w:ind w:left="567" w:right="283" w:firstLine="567"/>
        <w:jc w:val="center"/>
        <w:rPr>
          <w:b/>
          <w:sz w:val="28"/>
          <w:szCs w:val="28"/>
          <w:lang w:val="bg-BG" w:eastAsia="en-US"/>
        </w:rPr>
      </w:pPr>
      <w:r w:rsidRPr="008F75DF">
        <w:rPr>
          <w:b/>
          <w:sz w:val="28"/>
          <w:szCs w:val="28"/>
          <w:lang w:val="bg-BG" w:eastAsia="en-US"/>
        </w:rPr>
        <w:t>П Р О Т О К О Л</w:t>
      </w:r>
      <w:r w:rsidR="00E5200C" w:rsidRPr="008F75DF">
        <w:rPr>
          <w:b/>
          <w:sz w:val="28"/>
          <w:szCs w:val="28"/>
          <w:lang w:val="bg-BG" w:eastAsia="en-US"/>
        </w:rPr>
        <w:t xml:space="preserve"> </w:t>
      </w:r>
    </w:p>
    <w:p w:rsidR="00CF2777" w:rsidRPr="008F75DF" w:rsidRDefault="008F75DF" w:rsidP="00AA0414">
      <w:pPr>
        <w:ind w:left="567" w:right="283" w:firstLine="567"/>
        <w:jc w:val="center"/>
        <w:rPr>
          <w:b/>
          <w:sz w:val="24"/>
          <w:szCs w:val="24"/>
          <w:lang w:val="bg-BG" w:eastAsia="en-US"/>
        </w:rPr>
      </w:pPr>
      <w:r>
        <w:rPr>
          <w:b/>
          <w:sz w:val="28"/>
          <w:szCs w:val="28"/>
          <w:lang w:val="bg-BG" w:eastAsia="en-US"/>
        </w:rPr>
        <w:t xml:space="preserve"> </w:t>
      </w:r>
      <w:r w:rsidRPr="008F75DF">
        <w:rPr>
          <w:b/>
          <w:sz w:val="24"/>
          <w:szCs w:val="24"/>
          <w:lang w:val="bg-BG" w:eastAsia="en-US"/>
        </w:rPr>
        <w:t>№ 2</w:t>
      </w:r>
      <w:r>
        <w:rPr>
          <w:b/>
          <w:sz w:val="24"/>
          <w:szCs w:val="24"/>
          <w:lang w:val="bg-BG" w:eastAsia="en-US"/>
        </w:rPr>
        <w:t>/04.08</w:t>
      </w:r>
      <w:r w:rsidR="00AA0414" w:rsidRPr="008F75DF">
        <w:rPr>
          <w:b/>
          <w:sz w:val="24"/>
          <w:szCs w:val="24"/>
          <w:lang w:val="bg-BG" w:eastAsia="en-US"/>
        </w:rPr>
        <w:t>.2026 г.</w:t>
      </w:r>
    </w:p>
    <w:p w:rsidR="008F75DF" w:rsidRPr="008F75DF" w:rsidRDefault="008F75DF" w:rsidP="008F75DF">
      <w:pPr>
        <w:ind w:right="-1" w:firstLine="567"/>
        <w:rPr>
          <w:b/>
          <w:sz w:val="26"/>
          <w:szCs w:val="26"/>
          <w:lang w:val="bg-BG" w:eastAsia="en-US"/>
        </w:rPr>
      </w:pPr>
      <w:r>
        <w:rPr>
          <w:b/>
          <w:sz w:val="26"/>
          <w:szCs w:val="26"/>
          <w:lang w:val="bg-BG" w:eastAsia="en-US"/>
        </w:rPr>
        <w:t>Е</w:t>
      </w:r>
      <w:r w:rsidRPr="008F75DF">
        <w:rPr>
          <w:b/>
          <w:sz w:val="26"/>
          <w:szCs w:val="26"/>
          <w:lang w:val="bg-BG" w:eastAsia="en-US"/>
        </w:rPr>
        <w:t>тап 2</w:t>
      </w:r>
      <w:r w:rsidR="0014337E">
        <w:rPr>
          <w:b/>
          <w:sz w:val="26"/>
          <w:szCs w:val="26"/>
          <w:lang w:val="bg-BG" w:eastAsia="en-US"/>
        </w:rPr>
        <w:t xml:space="preserve"> от конкурса за 1 (една) щатна бройка</w:t>
      </w:r>
      <w:r w:rsidRPr="008F75DF">
        <w:rPr>
          <w:b/>
          <w:sz w:val="26"/>
          <w:szCs w:val="26"/>
          <w:lang w:val="bg-BG" w:eastAsia="en-US"/>
        </w:rPr>
        <w:t xml:space="preserve"> за</w:t>
      </w:r>
      <w:r w:rsidR="0014337E">
        <w:rPr>
          <w:b/>
          <w:sz w:val="26"/>
          <w:szCs w:val="26"/>
          <w:lang w:val="bg-BG" w:eastAsia="en-US"/>
        </w:rPr>
        <w:t xml:space="preserve"> длъжността „съдебен архивар</w:t>
      </w:r>
      <w:r>
        <w:rPr>
          <w:b/>
          <w:sz w:val="26"/>
          <w:szCs w:val="26"/>
          <w:lang w:val="bg-BG" w:eastAsia="en-US"/>
        </w:rPr>
        <w:t>”</w:t>
      </w:r>
      <w:r w:rsidRPr="008F75DF">
        <w:rPr>
          <w:b/>
          <w:sz w:val="26"/>
          <w:szCs w:val="26"/>
          <w:lang w:val="bg-BG" w:eastAsia="en-US"/>
        </w:rPr>
        <w:t xml:space="preserve"> </w:t>
      </w:r>
    </w:p>
    <w:p w:rsidR="004A6CF2" w:rsidRPr="00AA0414" w:rsidRDefault="004A6CF2" w:rsidP="00CF2777">
      <w:pPr>
        <w:ind w:left="567" w:right="283" w:firstLine="567"/>
        <w:rPr>
          <w:sz w:val="26"/>
          <w:szCs w:val="26"/>
          <w:lang w:val="bg-BG" w:eastAsia="en-US"/>
        </w:rPr>
      </w:pPr>
    </w:p>
    <w:p w:rsidR="008F75DF" w:rsidRDefault="008F75DF" w:rsidP="008F75DF">
      <w:pPr>
        <w:ind w:left="567" w:right="-1" w:firstLine="709"/>
        <w:jc w:val="both"/>
        <w:rPr>
          <w:rFonts w:eastAsia="Calibri"/>
          <w:sz w:val="24"/>
          <w:szCs w:val="24"/>
          <w:lang w:val="bg-BG"/>
        </w:rPr>
      </w:pPr>
      <w:r>
        <w:rPr>
          <w:sz w:val="24"/>
          <w:szCs w:val="24"/>
          <w:lang w:val="bg-BG" w:eastAsia="en-US"/>
        </w:rPr>
        <w:t>К</w:t>
      </w:r>
      <w:r w:rsidR="0054689E" w:rsidRPr="008F75DF">
        <w:rPr>
          <w:sz w:val="24"/>
          <w:szCs w:val="24"/>
          <w:lang w:val="bg-BG"/>
        </w:rPr>
        <w:t xml:space="preserve">омисия в състав: </w:t>
      </w:r>
      <w:r w:rsidR="00AA0414" w:rsidRPr="008F75DF">
        <w:rPr>
          <w:sz w:val="24"/>
          <w:szCs w:val="24"/>
          <w:lang w:val="bg-BG"/>
        </w:rPr>
        <w:t xml:space="preserve">Председател – </w:t>
      </w:r>
      <w:r w:rsidR="0054689E" w:rsidRPr="008F75DF">
        <w:rPr>
          <w:sz w:val="24"/>
          <w:szCs w:val="24"/>
          <w:lang w:val="bg-BG"/>
        </w:rPr>
        <w:t xml:space="preserve">Бисер Петров – зам.председател на ОС – Перник и Членове: </w:t>
      </w:r>
      <w:r w:rsidR="00CD40B4" w:rsidRPr="008F75DF">
        <w:rPr>
          <w:sz w:val="24"/>
          <w:szCs w:val="24"/>
          <w:lang w:val="bg-BG"/>
        </w:rPr>
        <w:t>Лидия Пенева-Стоилова – мл.съдия в ОС – Перник</w:t>
      </w:r>
      <w:r w:rsidR="0054689E" w:rsidRPr="008F75DF">
        <w:rPr>
          <w:sz w:val="24"/>
          <w:szCs w:val="24"/>
          <w:lang w:val="bg-BG"/>
        </w:rPr>
        <w:t xml:space="preserve"> и </w:t>
      </w:r>
      <w:r w:rsidR="00CD40B4" w:rsidRPr="008F75DF">
        <w:rPr>
          <w:sz w:val="24"/>
          <w:szCs w:val="24"/>
          <w:lang w:val="bg-BG"/>
        </w:rPr>
        <w:t>Мая Николаева Стефанова</w:t>
      </w:r>
      <w:r w:rsidR="0054689E" w:rsidRPr="008F75DF">
        <w:rPr>
          <w:sz w:val="24"/>
          <w:szCs w:val="24"/>
          <w:lang w:val="bg-BG"/>
        </w:rPr>
        <w:t xml:space="preserve"> – </w:t>
      </w:r>
      <w:r w:rsidR="00CD40B4" w:rsidRPr="008F75DF">
        <w:rPr>
          <w:sz w:val="24"/>
          <w:szCs w:val="24"/>
          <w:lang w:val="bg-BG"/>
        </w:rPr>
        <w:t>завеждащ служба „Гражданско и Наказателно деловодство“</w:t>
      </w:r>
      <w:r w:rsidR="0054689E" w:rsidRPr="008F75DF">
        <w:rPr>
          <w:sz w:val="24"/>
          <w:szCs w:val="24"/>
          <w:lang w:val="bg-BG"/>
        </w:rPr>
        <w:t xml:space="preserve"> в ОС – Перник, </w:t>
      </w:r>
      <w:r w:rsidR="00AA0414" w:rsidRPr="008F75DF">
        <w:rPr>
          <w:sz w:val="24"/>
          <w:szCs w:val="24"/>
          <w:lang w:val="bg-BG"/>
        </w:rPr>
        <w:t>назначена</w:t>
      </w:r>
      <w:r w:rsidR="004A6CF2" w:rsidRPr="008F75DF">
        <w:rPr>
          <w:sz w:val="24"/>
          <w:szCs w:val="24"/>
          <w:lang w:val="bg-BG"/>
        </w:rPr>
        <w:t xml:space="preserve"> със заповед № </w:t>
      </w:r>
      <w:r w:rsidR="00CD40B4" w:rsidRPr="008F75DF">
        <w:rPr>
          <w:sz w:val="24"/>
          <w:szCs w:val="24"/>
          <w:lang w:val="bg-BG"/>
        </w:rPr>
        <w:t>349</w:t>
      </w:r>
      <w:r w:rsidR="00E25547" w:rsidRPr="008F75DF">
        <w:rPr>
          <w:sz w:val="24"/>
          <w:szCs w:val="24"/>
          <w:lang w:val="bg-BG"/>
        </w:rPr>
        <w:t>/02.07.2026г.</w:t>
      </w:r>
      <w:r w:rsidR="004A6CF2" w:rsidRPr="008F75DF">
        <w:rPr>
          <w:sz w:val="24"/>
          <w:szCs w:val="24"/>
          <w:lang w:val="bg-BG"/>
        </w:rPr>
        <w:t xml:space="preserve"> на Административния ръководител</w:t>
      </w:r>
      <w:r w:rsidR="00D1163A" w:rsidRPr="008F75DF">
        <w:rPr>
          <w:sz w:val="24"/>
          <w:szCs w:val="24"/>
          <w:lang w:val="bg-BG"/>
        </w:rPr>
        <w:t xml:space="preserve"> </w:t>
      </w:r>
      <w:r w:rsidR="004A6CF2" w:rsidRPr="008F75DF">
        <w:rPr>
          <w:sz w:val="24"/>
          <w:szCs w:val="24"/>
          <w:lang w:val="bg-BG"/>
        </w:rPr>
        <w:t>-</w:t>
      </w:r>
      <w:r w:rsidR="00D1163A" w:rsidRPr="008F75DF">
        <w:rPr>
          <w:sz w:val="24"/>
          <w:szCs w:val="24"/>
          <w:lang w:val="bg-BG"/>
        </w:rPr>
        <w:t xml:space="preserve"> </w:t>
      </w:r>
      <w:r w:rsidR="004A6CF2" w:rsidRPr="008F75DF">
        <w:rPr>
          <w:sz w:val="24"/>
          <w:szCs w:val="24"/>
          <w:lang w:val="bg-BG"/>
        </w:rPr>
        <w:t xml:space="preserve">Председател на </w:t>
      </w:r>
      <w:r w:rsidR="004F0657" w:rsidRPr="008F75DF">
        <w:rPr>
          <w:sz w:val="24"/>
          <w:szCs w:val="24"/>
          <w:lang w:val="bg-BG"/>
        </w:rPr>
        <w:t>Окръжен</w:t>
      </w:r>
      <w:r w:rsidR="004A6CF2" w:rsidRPr="008F75DF">
        <w:rPr>
          <w:sz w:val="24"/>
          <w:szCs w:val="24"/>
          <w:lang w:val="bg-BG"/>
        </w:rPr>
        <w:t xml:space="preserve"> съд </w:t>
      </w:r>
      <w:r w:rsidR="0054689E" w:rsidRPr="008F75DF">
        <w:rPr>
          <w:sz w:val="24"/>
          <w:szCs w:val="24"/>
          <w:lang w:val="bg-BG"/>
        </w:rPr>
        <w:t xml:space="preserve">– </w:t>
      </w:r>
      <w:r w:rsidR="004F0657" w:rsidRPr="008F75DF">
        <w:rPr>
          <w:sz w:val="24"/>
          <w:szCs w:val="24"/>
          <w:lang w:val="bg-BG"/>
        </w:rPr>
        <w:t>Перник</w:t>
      </w:r>
      <w:r w:rsidR="004A6CF2" w:rsidRPr="008F75DF">
        <w:rPr>
          <w:sz w:val="24"/>
          <w:szCs w:val="24"/>
          <w:lang w:val="bg-BG"/>
        </w:rPr>
        <w:t xml:space="preserve"> </w:t>
      </w:r>
      <w:r w:rsidR="009A39E2" w:rsidRPr="008F75DF">
        <w:rPr>
          <w:sz w:val="24"/>
          <w:szCs w:val="24"/>
          <w:lang w:val="bg-BG" w:eastAsia="en-US"/>
        </w:rPr>
        <w:t>с</w:t>
      </w:r>
      <w:r w:rsidR="0054689E" w:rsidRPr="008F75DF">
        <w:rPr>
          <w:sz w:val="24"/>
          <w:szCs w:val="24"/>
          <w:lang w:val="bg-BG" w:eastAsia="en-US"/>
        </w:rPr>
        <w:t xml:space="preserve">е събра за </w:t>
      </w:r>
      <w:hyperlink r:id="rId8" w:history="1"/>
      <w:r w:rsidRPr="008F75DF">
        <w:rPr>
          <w:rFonts w:eastAsia="Calibri"/>
          <w:sz w:val="24"/>
          <w:szCs w:val="24"/>
          <w:lang w:val="bg-BG"/>
        </w:rPr>
        <w:t>провеждането на 04 ав</w:t>
      </w:r>
      <w:r w:rsidR="0014337E">
        <w:rPr>
          <w:rFonts w:eastAsia="Calibri"/>
          <w:sz w:val="24"/>
          <w:szCs w:val="24"/>
          <w:lang w:val="bg-BG"/>
        </w:rPr>
        <w:t>густ 2026 година (вторник) от 14</w:t>
      </w:r>
      <w:r w:rsidRPr="008F75DF">
        <w:rPr>
          <w:rFonts w:eastAsia="Calibri"/>
          <w:sz w:val="24"/>
          <w:szCs w:val="24"/>
          <w:lang w:val="bg-BG"/>
        </w:rPr>
        <w:t>:00 часа на обявения втори етап от конкурса – писмен тест</w:t>
      </w:r>
      <w:r>
        <w:rPr>
          <w:rFonts w:eastAsia="Calibri"/>
          <w:sz w:val="24"/>
          <w:szCs w:val="24"/>
          <w:lang w:val="bg-BG"/>
        </w:rPr>
        <w:t>,</w:t>
      </w:r>
      <w:r w:rsidRPr="008F75DF">
        <w:rPr>
          <w:rFonts w:eastAsia="Calibri"/>
          <w:sz w:val="24"/>
          <w:szCs w:val="24"/>
          <w:lang w:val="bg-BG"/>
        </w:rPr>
        <w:t xml:space="preserve"> с място на провеждане в Съдебна палата Перник – партер, зала №</w:t>
      </w:r>
      <w:r w:rsidR="004241F8">
        <w:rPr>
          <w:rFonts w:eastAsia="Calibri"/>
          <w:sz w:val="24"/>
          <w:szCs w:val="24"/>
          <w:lang w:val="bg-BG"/>
        </w:rPr>
        <w:t xml:space="preserve"> </w:t>
      </w:r>
      <w:r w:rsidRPr="008F75DF">
        <w:rPr>
          <w:rFonts w:eastAsia="Calibri"/>
          <w:sz w:val="24"/>
          <w:szCs w:val="24"/>
          <w:lang w:val="bg-BG"/>
        </w:rPr>
        <w:t>2.</w:t>
      </w:r>
    </w:p>
    <w:p w:rsidR="00C64D44" w:rsidRDefault="008F75DF" w:rsidP="008F75DF">
      <w:pPr>
        <w:ind w:firstLine="900"/>
        <w:jc w:val="both"/>
        <w:rPr>
          <w:rFonts w:eastAsia="Calibri"/>
          <w:sz w:val="24"/>
          <w:szCs w:val="24"/>
          <w:lang w:val="bg-BG"/>
        </w:rPr>
      </w:pPr>
      <w:r w:rsidRPr="008F75DF">
        <w:rPr>
          <w:rFonts w:eastAsia="Calibri"/>
          <w:sz w:val="24"/>
          <w:szCs w:val="24"/>
          <w:lang w:val="bg-BG"/>
        </w:rPr>
        <w:t>От допуснатите до втори етап на конкурса кандидати се явиха:</w:t>
      </w:r>
    </w:p>
    <w:p w:rsidR="008F75DF" w:rsidRPr="008F75DF" w:rsidRDefault="008F75DF" w:rsidP="008F75DF">
      <w:pPr>
        <w:ind w:firstLine="900"/>
        <w:jc w:val="both"/>
        <w:rPr>
          <w:rFonts w:eastAsia="Calibri"/>
          <w:sz w:val="24"/>
          <w:szCs w:val="24"/>
          <w:lang w:val="bg-BG"/>
        </w:rPr>
      </w:pPr>
      <w:r w:rsidRPr="008F75DF">
        <w:rPr>
          <w:rFonts w:eastAsia="Calibri"/>
          <w:sz w:val="24"/>
          <w:szCs w:val="24"/>
          <w:lang w:val="bg-BG"/>
        </w:rPr>
        <w:t xml:space="preserve"> </w:t>
      </w:r>
    </w:p>
    <w:p w:rsidR="009C4B1F" w:rsidRPr="009C4B1F" w:rsidRDefault="009C4B1F" w:rsidP="009C4B1F">
      <w:pPr>
        <w:ind w:firstLine="90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1.</w:t>
      </w:r>
      <w:r>
        <w:rPr>
          <w:sz w:val="24"/>
          <w:szCs w:val="24"/>
          <w:lang w:val="bg-BG"/>
        </w:rPr>
        <w:tab/>
        <w:t>СНЕЖАНА</w:t>
      </w:r>
      <w:r w:rsidRPr="009C4B1F">
        <w:rPr>
          <w:sz w:val="24"/>
          <w:szCs w:val="24"/>
          <w:lang w:val="bg-BG"/>
        </w:rPr>
        <w:t xml:space="preserve"> МАРИНОВА – вх. № 5025/17.06.2026 г.</w:t>
      </w:r>
    </w:p>
    <w:p w:rsidR="009C4B1F" w:rsidRPr="009C4B1F" w:rsidRDefault="009C4B1F" w:rsidP="009C4B1F">
      <w:pPr>
        <w:ind w:firstLine="90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2.</w:t>
      </w:r>
      <w:r>
        <w:rPr>
          <w:sz w:val="24"/>
          <w:szCs w:val="24"/>
          <w:lang w:val="bg-BG"/>
        </w:rPr>
        <w:tab/>
        <w:t>ГЕРГАНА</w:t>
      </w:r>
      <w:r w:rsidRPr="009C4B1F">
        <w:rPr>
          <w:sz w:val="24"/>
          <w:szCs w:val="24"/>
          <w:lang w:val="bg-BG"/>
        </w:rPr>
        <w:t xml:space="preserve"> ИВАНОВА – вх. № 5061/18.06.2026 г.</w:t>
      </w:r>
    </w:p>
    <w:p w:rsidR="009C4B1F" w:rsidRPr="009C4B1F" w:rsidRDefault="009C4B1F" w:rsidP="009C4B1F">
      <w:pPr>
        <w:ind w:firstLine="90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3.</w:t>
      </w:r>
      <w:r>
        <w:rPr>
          <w:sz w:val="24"/>
          <w:szCs w:val="24"/>
          <w:lang w:val="bg-BG"/>
        </w:rPr>
        <w:tab/>
        <w:t>ДАНИ</w:t>
      </w:r>
      <w:r w:rsidRPr="009C4B1F">
        <w:rPr>
          <w:sz w:val="24"/>
          <w:szCs w:val="24"/>
          <w:lang w:val="bg-BG"/>
        </w:rPr>
        <w:t xml:space="preserve"> СИМЕОНОВА – вх. № 5196/23.06.2026 г.</w:t>
      </w:r>
    </w:p>
    <w:p w:rsidR="009C4B1F" w:rsidRPr="009C4B1F" w:rsidRDefault="009C4B1F" w:rsidP="009C4B1F">
      <w:pPr>
        <w:ind w:firstLine="90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4.</w:t>
      </w:r>
      <w:r>
        <w:rPr>
          <w:sz w:val="24"/>
          <w:szCs w:val="24"/>
          <w:lang w:val="bg-BG"/>
        </w:rPr>
        <w:tab/>
        <w:t>ВЕРА</w:t>
      </w:r>
      <w:r w:rsidRPr="009C4B1F">
        <w:rPr>
          <w:sz w:val="24"/>
          <w:szCs w:val="24"/>
          <w:lang w:val="bg-BG"/>
        </w:rPr>
        <w:t xml:space="preserve"> ЛЕПОЕВА – вх. № 5470/01.07.2026 г.</w:t>
      </w:r>
    </w:p>
    <w:p w:rsidR="009C4B1F" w:rsidRDefault="009C4B1F" w:rsidP="008F75DF">
      <w:pPr>
        <w:ind w:firstLine="900"/>
        <w:jc w:val="both"/>
        <w:rPr>
          <w:rFonts w:eastAsia="Calibri"/>
          <w:sz w:val="24"/>
          <w:szCs w:val="24"/>
          <w:lang w:val="bg-BG"/>
        </w:rPr>
      </w:pPr>
    </w:p>
    <w:p w:rsidR="008F75DF" w:rsidRPr="008F75DF" w:rsidRDefault="008F75DF" w:rsidP="008F75DF">
      <w:pPr>
        <w:ind w:firstLine="900"/>
        <w:jc w:val="both"/>
        <w:rPr>
          <w:rFonts w:eastAsia="Calibri"/>
          <w:sz w:val="24"/>
          <w:szCs w:val="24"/>
          <w:lang w:val="bg-BG"/>
        </w:rPr>
      </w:pPr>
      <w:r w:rsidRPr="008F75DF">
        <w:rPr>
          <w:rFonts w:eastAsia="Calibri"/>
          <w:sz w:val="24"/>
          <w:szCs w:val="24"/>
          <w:lang w:val="bg-BG"/>
        </w:rPr>
        <w:t>Неявили се:</w:t>
      </w:r>
    </w:p>
    <w:p w:rsidR="008F75DF" w:rsidRDefault="009C4B1F" w:rsidP="008F75DF">
      <w:pPr>
        <w:ind w:left="851"/>
        <w:jc w:val="both"/>
        <w:rPr>
          <w:rFonts w:eastAsia="Calibri"/>
          <w:sz w:val="24"/>
          <w:szCs w:val="24"/>
          <w:lang w:val="bg-BG"/>
        </w:rPr>
      </w:pPr>
      <w:r>
        <w:rPr>
          <w:rFonts w:eastAsia="Calibri"/>
          <w:sz w:val="24"/>
          <w:szCs w:val="24"/>
          <w:lang w:val="bg-BG"/>
        </w:rPr>
        <w:t xml:space="preserve">Няма неявили се кандидати. </w:t>
      </w:r>
    </w:p>
    <w:p w:rsidR="00C64D44" w:rsidRPr="008F75DF" w:rsidRDefault="00C64D44" w:rsidP="008F75DF">
      <w:pPr>
        <w:ind w:left="851"/>
        <w:jc w:val="both"/>
        <w:rPr>
          <w:rFonts w:eastAsia="Calibri"/>
          <w:sz w:val="24"/>
          <w:szCs w:val="24"/>
          <w:lang w:val="bg-BG"/>
        </w:rPr>
      </w:pPr>
    </w:p>
    <w:p w:rsidR="008F75DF" w:rsidRPr="008F75DF" w:rsidRDefault="008F75DF" w:rsidP="008F75DF">
      <w:pPr>
        <w:ind w:firstLine="900"/>
        <w:jc w:val="both"/>
        <w:rPr>
          <w:rFonts w:eastAsia="Calibri"/>
          <w:sz w:val="24"/>
          <w:szCs w:val="24"/>
          <w:lang w:val="bg-BG"/>
        </w:rPr>
      </w:pPr>
      <w:r w:rsidRPr="008F75DF">
        <w:rPr>
          <w:rFonts w:eastAsia="Calibri"/>
          <w:sz w:val="24"/>
          <w:szCs w:val="24"/>
          <w:lang w:val="bg-BG"/>
        </w:rPr>
        <w:t xml:space="preserve">Комисията пристъпи към проверка на работите на кандидатите – писмен тест. Оценяването е извършено съобразно утвърдената методика, като на всеки кандидат бе поставена оценка на писмения тест, както следва: </w:t>
      </w:r>
    </w:p>
    <w:tbl>
      <w:tblPr>
        <w:tblW w:w="8930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409"/>
      </w:tblGrid>
      <w:tr w:rsidR="00C64D44" w:rsidRPr="008F75DF" w:rsidTr="00872903">
        <w:trPr>
          <w:trHeight w:val="587"/>
          <w:jc w:val="center"/>
        </w:trPr>
        <w:tc>
          <w:tcPr>
            <w:tcW w:w="851" w:type="dxa"/>
            <w:shd w:val="clear" w:color="auto" w:fill="auto"/>
          </w:tcPr>
          <w:p w:rsidR="00C64D44" w:rsidRPr="008F75DF" w:rsidRDefault="00C64D44" w:rsidP="00C64D44">
            <w:pPr>
              <w:spacing w:line="276" w:lineRule="auto"/>
              <w:rPr>
                <w:rFonts w:eastAsia="Calibri"/>
                <w:b/>
                <w:sz w:val="22"/>
                <w:szCs w:val="22"/>
                <w:lang w:val="bg-BG"/>
              </w:rPr>
            </w:pPr>
            <w:r w:rsidRPr="008F75DF">
              <w:rPr>
                <w:rFonts w:eastAsia="Calibri"/>
                <w:b/>
                <w:sz w:val="22"/>
                <w:szCs w:val="22"/>
                <w:lang w:val="bg-BG"/>
              </w:rPr>
              <w:t>№ по ред</w:t>
            </w:r>
          </w:p>
        </w:tc>
        <w:tc>
          <w:tcPr>
            <w:tcW w:w="5670" w:type="dxa"/>
            <w:shd w:val="clear" w:color="auto" w:fill="auto"/>
          </w:tcPr>
          <w:p w:rsidR="00C64D44" w:rsidRPr="008F75DF" w:rsidRDefault="00C64D44" w:rsidP="00C64D44">
            <w:pPr>
              <w:jc w:val="center"/>
              <w:rPr>
                <w:b/>
                <w:color w:val="2E2E2E"/>
                <w:sz w:val="22"/>
                <w:szCs w:val="22"/>
                <w:lang w:val="bg-BG"/>
              </w:rPr>
            </w:pPr>
            <w:r w:rsidRPr="008F75DF">
              <w:rPr>
                <w:b/>
                <w:color w:val="2E2E2E"/>
                <w:sz w:val="22"/>
                <w:szCs w:val="22"/>
                <w:lang w:val="bg-BG"/>
              </w:rPr>
              <w:t>Имена на участниците</w:t>
            </w:r>
          </w:p>
        </w:tc>
        <w:tc>
          <w:tcPr>
            <w:tcW w:w="2409" w:type="dxa"/>
            <w:shd w:val="clear" w:color="auto" w:fill="auto"/>
          </w:tcPr>
          <w:p w:rsidR="00C64D44" w:rsidRPr="008F75DF" w:rsidRDefault="00C64D44" w:rsidP="00C64D44">
            <w:pPr>
              <w:jc w:val="center"/>
              <w:rPr>
                <w:b/>
                <w:color w:val="2E2E2E"/>
                <w:sz w:val="22"/>
                <w:szCs w:val="22"/>
                <w:lang w:val="bg-BG"/>
              </w:rPr>
            </w:pPr>
            <w:r w:rsidRPr="008F75DF">
              <w:rPr>
                <w:b/>
                <w:color w:val="2E2E2E"/>
                <w:sz w:val="22"/>
                <w:szCs w:val="22"/>
                <w:lang w:val="bg-BG"/>
              </w:rPr>
              <w:t xml:space="preserve">Оценка от </w:t>
            </w:r>
          </w:p>
          <w:p w:rsidR="00C64D44" w:rsidRPr="008F75DF" w:rsidRDefault="00C64D44" w:rsidP="00C64D44">
            <w:pPr>
              <w:jc w:val="center"/>
              <w:rPr>
                <w:b/>
                <w:color w:val="2E2E2E"/>
                <w:sz w:val="22"/>
                <w:szCs w:val="22"/>
                <w:lang w:val="bg-BG"/>
              </w:rPr>
            </w:pPr>
            <w:r w:rsidRPr="008F75DF">
              <w:rPr>
                <w:b/>
                <w:color w:val="2E2E2E"/>
                <w:sz w:val="22"/>
                <w:szCs w:val="22"/>
                <w:lang w:val="bg-BG"/>
              </w:rPr>
              <w:t>втори етап</w:t>
            </w:r>
          </w:p>
        </w:tc>
      </w:tr>
      <w:tr w:rsidR="00C64D44" w:rsidRPr="008F75DF" w:rsidTr="00872903">
        <w:trPr>
          <w:jc w:val="center"/>
        </w:trPr>
        <w:tc>
          <w:tcPr>
            <w:tcW w:w="851" w:type="dxa"/>
            <w:shd w:val="clear" w:color="auto" w:fill="auto"/>
          </w:tcPr>
          <w:p w:rsidR="00C64D44" w:rsidRPr="008F75DF" w:rsidRDefault="00C64D44" w:rsidP="00C64D44">
            <w:pPr>
              <w:spacing w:after="200"/>
              <w:rPr>
                <w:rFonts w:eastAsia="Calibri"/>
                <w:sz w:val="22"/>
                <w:szCs w:val="22"/>
                <w:lang w:val="bg-BG"/>
              </w:rPr>
            </w:pPr>
            <w:r w:rsidRPr="008F75DF">
              <w:rPr>
                <w:rFonts w:eastAsia="Calibri"/>
                <w:sz w:val="22"/>
                <w:szCs w:val="22"/>
                <w:lang w:val="bg-BG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C64D44" w:rsidRPr="008F75DF" w:rsidRDefault="009C4B1F" w:rsidP="00C64D44">
            <w:pPr>
              <w:spacing w:after="200"/>
              <w:rPr>
                <w:color w:val="2E2E2E"/>
                <w:sz w:val="22"/>
                <w:szCs w:val="22"/>
                <w:lang w:val="bg-BG"/>
              </w:rPr>
            </w:pPr>
            <w:r w:rsidRPr="009C4B1F">
              <w:rPr>
                <w:color w:val="2E2E2E"/>
                <w:sz w:val="22"/>
                <w:szCs w:val="22"/>
                <w:lang w:val="bg-BG"/>
              </w:rPr>
              <w:t>СНЕЖАНА МАРИНОВА</w:t>
            </w:r>
          </w:p>
        </w:tc>
        <w:tc>
          <w:tcPr>
            <w:tcW w:w="2409" w:type="dxa"/>
            <w:shd w:val="clear" w:color="auto" w:fill="auto"/>
          </w:tcPr>
          <w:p w:rsidR="00C64D44" w:rsidRPr="008F75DF" w:rsidRDefault="003C3520" w:rsidP="00C64D44">
            <w:pPr>
              <w:spacing w:after="200"/>
              <w:jc w:val="center"/>
              <w:rPr>
                <w:rFonts w:eastAsia="Calibri"/>
                <w:sz w:val="22"/>
                <w:szCs w:val="22"/>
                <w:lang w:val="bg-BG"/>
              </w:rPr>
            </w:pPr>
            <w:r>
              <w:rPr>
                <w:rFonts w:eastAsia="Calibri"/>
                <w:sz w:val="22"/>
                <w:szCs w:val="22"/>
                <w:lang w:val="bg-BG"/>
              </w:rPr>
              <w:t>6.00</w:t>
            </w:r>
          </w:p>
        </w:tc>
      </w:tr>
      <w:tr w:rsidR="00C64D44" w:rsidRPr="008F75DF" w:rsidTr="00872903">
        <w:trPr>
          <w:jc w:val="center"/>
        </w:trPr>
        <w:tc>
          <w:tcPr>
            <w:tcW w:w="851" w:type="dxa"/>
            <w:shd w:val="clear" w:color="auto" w:fill="auto"/>
          </w:tcPr>
          <w:p w:rsidR="00C64D44" w:rsidRPr="008F75DF" w:rsidRDefault="00C64D44" w:rsidP="00C64D44">
            <w:pPr>
              <w:spacing w:after="200"/>
              <w:rPr>
                <w:rFonts w:eastAsia="Calibri"/>
                <w:sz w:val="22"/>
                <w:szCs w:val="22"/>
                <w:lang w:val="bg-BG"/>
              </w:rPr>
            </w:pPr>
            <w:r w:rsidRPr="008F75DF">
              <w:rPr>
                <w:rFonts w:eastAsia="Calibri"/>
                <w:sz w:val="22"/>
                <w:szCs w:val="22"/>
                <w:lang w:val="bg-BG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C64D44" w:rsidRPr="008F75DF" w:rsidRDefault="009C4B1F" w:rsidP="00C64D44">
            <w:pPr>
              <w:spacing w:after="200"/>
              <w:rPr>
                <w:color w:val="2E2E2E"/>
                <w:sz w:val="22"/>
                <w:szCs w:val="22"/>
                <w:lang w:val="bg-BG"/>
              </w:rPr>
            </w:pPr>
            <w:r w:rsidRPr="009C4B1F">
              <w:rPr>
                <w:color w:val="2E2E2E"/>
                <w:sz w:val="22"/>
                <w:szCs w:val="22"/>
                <w:lang w:val="bg-BG"/>
              </w:rPr>
              <w:t>ГЕРГАНА ИВАНОВА</w:t>
            </w:r>
          </w:p>
        </w:tc>
        <w:tc>
          <w:tcPr>
            <w:tcW w:w="2409" w:type="dxa"/>
            <w:shd w:val="clear" w:color="auto" w:fill="auto"/>
          </w:tcPr>
          <w:p w:rsidR="00C64D44" w:rsidRPr="008F75DF" w:rsidRDefault="009C4B1F" w:rsidP="00C64D44">
            <w:pPr>
              <w:spacing w:after="200"/>
              <w:jc w:val="center"/>
              <w:rPr>
                <w:rFonts w:eastAsia="Calibri"/>
                <w:sz w:val="22"/>
                <w:szCs w:val="22"/>
                <w:lang w:val="bg-BG"/>
              </w:rPr>
            </w:pPr>
            <w:r>
              <w:rPr>
                <w:rFonts w:eastAsia="Calibri"/>
                <w:sz w:val="22"/>
                <w:szCs w:val="22"/>
                <w:lang w:val="bg-BG"/>
              </w:rPr>
              <w:t>4.00</w:t>
            </w:r>
          </w:p>
        </w:tc>
      </w:tr>
      <w:tr w:rsidR="00C64D44" w:rsidRPr="008F75DF" w:rsidTr="00872903">
        <w:trPr>
          <w:jc w:val="center"/>
        </w:trPr>
        <w:tc>
          <w:tcPr>
            <w:tcW w:w="851" w:type="dxa"/>
            <w:shd w:val="clear" w:color="auto" w:fill="auto"/>
          </w:tcPr>
          <w:p w:rsidR="00C64D44" w:rsidRPr="008F75DF" w:rsidRDefault="00C64D44" w:rsidP="00C64D44">
            <w:pPr>
              <w:spacing w:after="200"/>
              <w:rPr>
                <w:rFonts w:eastAsia="Calibri"/>
                <w:sz w:val="22"/>
                <w:szCs w:val="22"/>
                <w:lang w:val="bg-BG"/>
              </w:rPr>
            </w:pPr>
            <w:r w:rsidRPr="008F75DF">
              <w:rPr>
                <w:rFonts w:eastAsia="Calibri"/>
                <w:sz w:val="22"/>
                <w:szCs w:val="22"/>
                <w:lang w:val="bg-BG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C64D44" w:rsidRPr="008F75DF" w:rsidRDefault="009C4B1F" w:rsidP="00C64D44">
            <w:pPr>
              <w:spacing w:after="200"/>
              <w:rPr>
                <w:color w:val="2E2E2E"/>
                <w:sz w:val="22"/>
                <w:szCs w:val="22"/>
                <w:lang w:val="bg-BG"/>
              </w:rPr>
            </w:pPr>
            <w:r w:rsidRPr="009C4B1F">
              <w:rPr>
                <w:color w:val="2E2E2E"/>
                <w:sz w:val="22"/>
                <w:szCs w:val="22"/>
                <w:lang w:val="bg-BG"/>
              </w:rPr>
              <w:t>ДАНИ СИМЕОНОВА</w:t>
            </w:r>
          </w:p>
        </w:tc>
        <w:tc>
          <w:tcPr>
            <w:tcW w:w="2409" w:type="dxa"/>
            <w:shd w:val="clear" w:color="auto" w:fill="auto"/>
          </w:tcPr>
          <w:p w:rsidR="00C64D44" w:rsidRPr="008F75DF" w:rsidRDefault="003C3520" w:rsidP="00C64D44">
            <w:pPr>
              <w:spacing w:after="200"/>
              <w:jc w:val="center"/>
              <w:rPr>
                <w:rFonts w:eastAsia="Calibri"/>
                <w:sz w:val="22"/>
                <w:szCs w:val="22"/>
                <w:lang w:val="bg-BG"/>
              </w:rPr>
            </w:pPr>
            <w:r>
              <w:rPr>
                <w:rFonts w:eastAsia="Calibri"/>
                <w:sz w:val="22"/>
                <w:szCs w:val="22"/>
                <w:lang w:val="bg-BG"/>
              </w:rPr>
              <w:t>5.00</w:t>
            </w:r>
          </w:p>
        </w:tc>
      </w:tr>
      <w:tr w:rsidR="00C64D44" w:rsidRPr="008F75DF" w:rsidTr="00872903">
        <w:trPr>
          <w:jc w:val="center"/>
        </w:trPr>
        <w:tc>
          <w:tcPr>
            <w:tcW w:w="851" w:type="dxa"/>
            <w:shd w:val="clear" w:color="auto" w:fill="auto"/>
          </w:tcPr>
          <w:p w:rsidR="00C64D44" w:rsidRPr="008F75DF" w:rsidRDefault="00C64D44" w:rsidP="00C64D44">
            <w:pPr>
              <w:spacing w:after="200"/>
              <w:rPr>
                <w:rFonts w:eastAsia="Calibri"/>
                <w:sz w:val="22"/>
                <w:szCs w:val="22"/>
                <w:lang w:val="bg-BG"/>
              </w:rPr>
            </w:pPr>
            <w:r w:rsidRPr="008F75DF">
              <w:rPr>
                <w:rFonts w:eastAsia="Calibri"/>
                <w:sz w:val="22"/>
                <w:szCs w:val="22"/>
                <w:lang w:val="bg-BG"/>
              </w:rPr>
              <w:t>4</w:t>
            </w:r>
          </w:p>
        </w:tc>
        <w:tc>
          <w:tcPr>
            <w:tcW w:w="5670" w:type="dxa"/>
            <w:shd w:val="clear" w:color="auto" w:fill="auto"/>
          </w:tcPr>
          <w:p w:rsidR="00C64D44" w:rsidRPr="008F75DF" w:rsidRDefault="009C4B1F" w:rsidP="00C64D44">
            <w:pPr>
              <w:spacing w:after="200"/>
              <w:rPr>
                <w:color w:val="2E2E2E"/>
                <w:sz w:val="22"/>
                <w:szCs w:val="22"/>
                <w:lang w:val="bg-BG"/>
              </w:rPr>
            </w:pPr>
            <w:r w:rsidRPr="009C4B1F">
              <w:rPr>
                <w:color w:val="2E2E2E"/>
                <w:sz w:val="22"/>
                <w:szCs w:val="22"/>
                <w:lang w:val="bg-BG"/>
              </w:rPr>
              <w:t>ВЕРА ЛЕПОЕВА</w:t>
            </w:r>
          </w:p>
        </w:tc>
        <w:tc>
          <w:tcPr>
            <w:tcW w:w="2409" w:type="dxa"/>
            <w:shd w:val="clear" w:color="auto" w:fill="auto"/>
          </w:tcPr>
          <w:p w:rsidR="00C64D44" w:rsidRPr="008F75DF" w:rsidRDefault="009C4B1F" w:rsidP="00C64D44">
            <w:pPr>
              <w:spacing w:after="200"/>
              <w:jc w:val="center"/>
              <w:rPr>
                <w:rFonts w:eastAsia="Calibri"/>
                <w:sz w:val="22"/>
                <w:szCs w:val="22"/>
                <w:lang w:val="bg-BG"/>
              </w:rPr>
            </w:pPr>
            <w:r>
              <w:rPr>
                <w:rFonts w:eastAsia="Calibri"/>
                <w:sz w:val="22"/>
                <w:szCs w:val="22"/>
                <w:lang w:val="bg-BG"/>
              </w:rPr>
              <w:t>5.00</w:t>
            </w:r>
          </w:p>
        </w:tc>
      </w:tr>
    </w:tbl>
    <w:p w:rsidR="008F75DF" w:rsidRPr="008F75DF" w:rsidRDefault="008F75DF" w:rsidP="008F75DF">
      <w:pPr>
        <w:ind w:firstLine="900"/>
        <w:jc w:val="both"/>
        <w:rPr>
          <w:rFonts w:eastAsia="Calibri"/>
          <w:sz w:val="24"/>
          <w:szCs w:val="24"/>
          <w:lang w:val="bg-BG"/>
        </w:rPr>
      </w:pPr>
    </w:p>
    <w:p w:rsidR="008F75DF" w:rsidRPr="008F75DF" w:rsidRDefault="008F75DF" w:rsidP="008F75DF">
      <w:pPr>
        <w:ind w:firstLine="900"/>
        <w:jc w:val="both"/>
        <w:rPr>
          <w:rFonts w:eastAsia="Calibri"/>
          <w:sz w:val="24"/>
          <w:szCs w:val="24"/>
          <w:lang w:val="bg-BG"/>
        </w:rPr>
      </w:pPr>
      <w:r w:rsidRPr="008F75DF">
        <w:rPr>
          <w:rFonts w:eastAsia="Calibri"/>
          <w:sz w:val="24"/>
          <w:szCs w:val="24"/>
          <w:lang w:val="bg-BG"/>
        </w:rPr>
        <w:t xml:space="preserve">Комисията, съгласно утвърдената методика, допуска до </w:t>
      </w:r>
      <w:r w:rsidR="00C64D44">
        <w:rPr>
          <w:rFonts w:eastAsia="Calibri"/>
          <w:sz w:val="24"/>
          <w:szCs w:val="24"/>
          <w:lang w:val="bg-BG"/>
        </w:rPr>
        <w:t>трети</w:t>
      </w:r>
      <w:r w:rsidRPr="008F75DF">
        <w:rPr>
          <w:rFonts w:eastAsia="Calibri"/>
          <w:sz w:val="24"/>
          <w:szCs w:val="24"/>
          <w:lang w:val="bg-BG"/>
        </w:rPr>
        <w:t xml:space="preserve"> </w:t>
      </w:r>
      <w:r w:rsidR="004241F8">
        <w:rPr>
          <w:rFonts w:eastAsia="Calibri"/>
          <w:sz w:val="24"/>
          <w:szCs w:val="24"/>
          <w:lang w:val="bg-BG"/>
        </w:rPr>
        <w:t xml:space="preserve">етап - събеседване </w:t>
      </w:r>
      <w:r w:rsidRPr="008F75DF">
        <w:rPr>
          <w:rFonts w:eastAsia="Calibri"/>
          <w:sz w:val="24"/>
          <w:szCs w:val="24"/>
          <w:lang w:val="bg-BG"/>
        </w:rPr>
        <w:t>от конкурса кандидатите със оценка от втория етап не по-ниска от 4</w:t>
      </w:r>
      <w:r w:rsidR="004241F8">
        <w:rPr>
          <w:rFonts w:eastAsia="Calibri"/>
          <w:sz w:val="24"/>
          <w:szCs w:val="24"/>
          <w:lang w:val="bg-BG"/>
        </w:rPr>
        <w:t>.</w:t>
      </w:r>
      <w:r w:rsidRPr="008F75DF">
        <w:rPr>
          <w:rFonts w:eastAsia="Calibri"/>
          <w:sz w:val="24"/>
          <w:szCs w:val="24"/>
          <w:lang w:val="bg-BG"/>
        </w:rPr>
        <w:t>00, а именно:</w:t>
      </w:r>
    </w:p>
    <w:p w:rsidR="008F75DF" w:rsidRPr="008F75DF" w:rsidRDefault="008F75DF" w:rsidP="008F75DF">
      <w:pPr>
        <w:ind w:firstLine="900"/>
        <w:jc w:val="both"/>
        <w:rPr>
          <w:rFonts w:eastAsia="Calibri"/>
          <w:sz w:val="24"/>
          <w:szCs w:val="24"/>
          <w:lang w:val="bg-BG"/>
        </w:rPr>
      </w:pPr>
    </w:p>
    <w:tbl>
      <w:tblPr>
        <w:tblW w:w="8930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409"/>
      </w:tblGrid>
      <w:tr w:rsidR="00C64D44" w:rsidRPr="008F75DF" w:rsidTr="00872903">
        <w:trPr>
          <w:trHeight w:val="586"/>
          <w:jc w:val="center"/>
        </w:trPr>
        <w:tc>
          <w:tcPr>
            <w:tcW w:w="851" w:type="dxa"/>
            <w:shd w:val="clear" w:color="auto" w:fill="auto"/>
          </w:tcPr>
          <w:p w:rsidR="00C64D44" w:rsidRPr="008F75DF" w:rsidRDefault="00C64D44" w:rsidP="00C64D44">
            <w:pPr>
              <w:spacing w:line="276" w:lineRule="auto"/>
              <w:rPr>
                <w:rFonts w:eastAsia="Calibri"/>
                <w:b/>
                <w:sz w:val="22"/>
                <w:szCs w:val="22"/>
                <w:lang w:val="bg-BG"/>
              </w:rPr>
            </w:pPr>
            <w:bookmarkStart w:id="0" w:name="_GoBack"/>
            <w:r w:rsidRPr="008F75DF">
              <w:rPr>
                <w:rFonts w:eastAsia="Calibri"/>
                <w:b/>
                <w:sz w:val="22"/>
                <w:szCs w:val="22"/>
                <w:lang w:val="bg-BG"/>
              </w:rPr>
              <w:t>№ по ред</w:t>
            </w:r>
          </w:p>
        </w:tc>
        <w:tc>
          <w:tcPr>
            <w:tcW w:w="5670" w:type="dxa"/>
            <w:shd w:val="clear" w:color="auto" w:fill="auto"/>
          </w:tcPr>
          <w:p w:rsidR="00C64D44" w:rsidRPr="008F75DF" w:rsidRDefault="00C64D44" w:rsidP="00C64D44">
            <w:pPr>
              <w:jc w:val="center"/>
              <w:rPr>
                <w:b/>
                <w:color w:val="2E2E2E"/>
                <w:sz w:val="22"/>
                <w:szCs w:val="22"/>
                <w:lang w:val="bg-BG"/>
              </w:rPr>
            </w:pPr>
            <w:r w:rsidRPr="008F75DF">
              <w:rPr>
                <w:b/>
                <w:color w:val="2E2E2E"/>
                <w:sz w:val="22"/>
                <w:szCs w:val="22"/>
                <w:lang w:val="bg-BG"/>
              </w:rPr>
              <w:t>Имена на участниците</w:t>
            </w:r>
          </w:p>
        </w:tc>
        <w:tc>
          <w:tcPr>
            <w:tcW w:w="2409" w:type="dxa"/>
            <w:shd w:val="clear" w:color="auto" w:fill="auto"/>
          </w:tcPr>
          <w:p w:rsidR="00C64D44" w:rsidRPr="008F75DF" w:rsidRDefault="00C64D44" w:rsidP="00C64D44">
            <w:pPr>
              <w:jc w:val="center"/>
              <w:rPr>
                <w:b/>
                <w:color w:val="2E2E2E"/>
                <w:sz w:val="22"/>
                <w:szCs w:val="22"/>
                <w:lang w:val="bg-BG"/>
              </w:rPr>
            </w:pPr>
            <w:r w:rsidRPr="008F75DF">
              <w:rPr>
                <w:b/>
                <w:color w:val="2E2E2E"/>
                <w:sz w:val="22"/>
                <w:szCs w:val="22"/>
                <w:lang w:val="bg-BG"/>
              </w:rPr>
              <w:t xml:space="preserve">Оценка от </w:t>
            </w:r>
          </w:p>
          <w:p w:rsidR="00C64D44" w:rsidRPr="008F75DF" w:rsidRDefault="00C64D44" w:rsidP="00C64D44">
            <w:pPr>
              <w:jc w:val="center"/>
              <w:rPr>
                <w:b/>
                <w:color w:val="2E2E2E"/>
                <w:sz w:val="22"/>
                <w:szCs w:val="22"/>
                <w:lang w:val="bg-BG"/>
              </w:rPr>
            </w:pPr>
            <w:r w:rsidRPr="008F75DF">
              <w:rPr>
                <w:b/>
                <w:color w:val="2E2E2E"/>
                <w:sz w:val="22"/>
                <w:szCs w:val="22"/>
                <w:lang w:val="bg-BG"/>
              </w:rPr>
              <w:t>втори етап</w:t>
            </w:r>
          </w:p>
        </w:tc>
      </w:tr>
      <w:tr w:rsidR="003C3520" w:rsidRPr="008F75DF" w:rsidTr="00872903">
        <w:trPr>
          <w:jc w:val="center"/>
        </w:trPr>
        <w:tc>
          <w:tcPr>
            <w:tcW w:w="851" w:type="dxa"/>
            <w:shd w:val="clear" w:color="auto" w:fill="auto"/>
          </w:tcPr>
          <w:p w:rsidR="003C3520" w:rsidRPr="008F75DF" w:rsidRDefault="003C3520" w:rsidP="00C64D44">
            <w:pPr>
              <w:spacing w:line="360" w:lineRule="auto"/>
              <w:rPr>
                <w:rFonts w:eastAsia="Calibri"/>
                <w:sz w:val="24"/>
                <w:szCs w:val="24"/>
                <w:lang w:val="bg-BG"/>
              </w:rPr>
            </w:pPr>
            <w:r w:rsidRPr="008F75DF">
              <w:rPr>
                <w:rFonts w:eastAsia="Calibri"/>
                <w:sz w:val="24"/>
                <w:szCs w:val="24"/>
                <w:lang w:val="bg-BG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3C3520" w:rsidRPr="008F75DF" w:rsidRDefault="003C3520" w:rsidP="00D96CD9">
            <w:pPr>
              <w:spacing w:after="200"/>
              <w:rPr>
                <w:color w:val="2E2E2E"/>
                <w:sz w:val="22"/>
                <w:szCs w:val="22"/>
                <w:lang w:val="bg-BG"/>
              </w:rPr>
            </w:pPr>
            <w:r w:rsidRPr="009C4B1F">
              <w:rPr>
                <w:color w:val="2E2E2E"/>
                <w:sz w:val="22"/>
                <w:szCs w:val="22"/>
                <w:lang w:val="bg-BG"/>
              </w:rPr>
              <w:t>СНЕЖАНА МАРИНОВА</w:t>
            </w:r>
          </w:p>
        </w:tc>
        <w:tc>
          <w:tcPr>
            <w:tcW w:w="2409" w:type="dxa"/>
            <w:shd w:val="clear" w:color="auto" w:fill="auto"/>
          </w:tcPr>
          <w:p w:rsidR="003C3520" w:rsidRPr="008F75DF" w:rsidRDefault="003C3520" w:rsidP="00D96CD9">
            <w:pPr>
              <w:spacing w:after="200"/>
              <w:jc w:val="center"/>
              <w:rPr>
                <w:rFonts w:eastAsia="Calibri"/>
                <w:sz w:val="22"/>
                <w:szCs w:val="22"/>
                <w:lang w:val="bg-BG"/>
              </w:rPr>
            </w:pPr>
            <w:r>
              <w:rPr>
                <w:rFonts w:eastAsia="Calibri"/>
                <w:sz w:val="22"/>
                <w:szCs w:val="22"/>
                <w:lang w:val="bg-BG"/>
              </w:rPr>
              <w:t>6.00</w:t>
            </w:r>
          </w:p>
        </w:tc>
      </w:tr>
      <w:tr w:rsidR="003C3520" w:rsidRPr="008F75DF" w:rsidTr="00872903">
        <w:trPr>
          <w:jc w:val="center"/>
        </w:trPr>
        <w:tc>
          <w:tcPr>
            <w:tcW w:w="851" w:type="dxa"/>
            <w:shd w:val="clear" w:color="auto" w:fill="auto"/>
          </w:tcPr>
          <w:p w:rsidR="003C3520" w:rsidRPr="008F75DF" w:rsidRDefault="003C3520" w:rsidP="00C64D44">
            <w:pPr>
              <w:spacing w:line="360" w:lineRule="auto"/>
              <w:rPr>
                <w:rFonts w:eastAsia="Calibri"/>
                <w:sz w:val="24"/>
                <w:szCs w:val="24"/>
                <w:lang w:val="bg-BG"/>
              </w:rPr>
            </w:pPr>
            <w:r w:rsidRPr="008F75DF">
              <w:rPr>
                <w:rFonts w:eastAsia="Calibri"/>
                <w:sz w:val="24"/>
                <w:szCs w:val="24"/>
                <w:lang w:val="bg-BG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3C3520" w:rsidRPr="008F75DF" w:rsidRDefault="003C3520" w:rsidP="00D96CD9">
            <w:pPr>
              <w:spacing w:after="200"/>
              <w:rPr>
                <w:color w:val="2E2E2E"/>
                <w:sz w:val="22"/>
                <w:szCs w:val="22"/>
                <w:lang w:val="bg-BG"/>
              </w:rPr>
            </w:pPr>
            <w:r w:rsidRPr="009C4B1F">
              <w:rPr>
                <w:color w:val="2E2E2E"/>
                <w:sz w:val="22"/>
                <w:szCs w:val="22"/>
                <w:lang w:val="bg-BG"/>
              </w:rPr>
              <w:t>ГЕРГАНА ИВАНОВА</w:t>
            </w:r>
          </w:p>
        </w:tc>
        <w:tc>
          <w:tcPr>
            <w:tcW w:w="2409" w:type="dxa"/>
            <w:shd w:val="clear" w:color="auto" w:fill="auto"/>
          </w:tcPr>
          <w:p w:rsidR="003C3520" w:rsidRPr="008F75DF" w:rsidRDefault="003C3520" w:rsidP="00D96CD9">
            <w:pPr>
              <w:spacing w:after="200"/>
              <w:jc w:val="center"/>
              <w:rPr>
                <w:rFonts w:eastAsia="Calibri"/>
                <w:sz w:val="22"/>
                <w:szCs w:val="22"/>
                <w:lang w:val="bg-BG"/>
              </w:rPr>
            </w:pPr>
            <w:r>
              <w:rPr>
                <w:rFonts w:eastAsia="Calibri"/>
                <w:sz w:val="22"/>
                <w:szCs w:val="22"/>
                <w:lang w:val="bg-BG"/>
              </w:rPr>
              <w:t>4.00</w:t>
            </w:r>
          </w:p>
        </w:tc>
      </w:tr>
      <w:tr w:rsidR="003C3520" w:rsidRPr="008F75DF" w:rsidTr="00872903">
        <w:trPr>
          <w:jc w:val="center"/>
        </w:trPr>
        <w:tc>
          <w:tcPr>
            <w:tcW w:w="851" w:type="dxa"/>
            <w:shd w:val="clear" w:color="auto" w:fill="auto"/>
          </w:tcPr>
          <w:p w:rsidR="003C3520" w:rsidRPr="008F75DF" w:rsidRDefault="003C3520" w:rsidP="00C64D44">
            <w:pPr>
              <w:spacing w:line="360" w:lineRule="auto"/>
              <w:rPr>
                <w:rFonts w:eastAsia="Calibri"/>
                <w:sz w:val="24"/>
                <w:szCs w:val="24"/>
                <w:lang w:val="bg-BG"/>
              </w:rPr>
            </w:pPr>
            <w:r w:rsidRPr="008F75DF">
              <w:rPr>
                <w:rFonts w:eastAsia="Calibri"/>
                <w:sz w:val="24"/>
                <w:szCs w:val="24"/>
                <w:lang w:val="bg-BG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3C3520" w:rsidRPr="008F75DF" w:rsidRDefault="003C3520" w:rsidP="00D96CD9">
            <w:pPr>
              <w:spacing w:after="200"/>
              <w:rPr>
                <w:color w:val="2E2E2E"/>
                <w:sz w:val="22"/>
                <w:szCs w:val="22"/>
                <w:lang w:val="bg-BG"/>
              </w:rPr>
            </w:pPr>
            <w:r w:rsidRPr="009C4B1F">
              <w:rPr>
                <w:color w:val="2E2E2E"/>
                <w:sz w:val="22"/>
                <w:szCs w:val="22"/>
                <w:lang w:val="bg-BG"/>
              </w:rPr>
              <w:t>ДАНИ СИМЕОНОВА</w:t>
            </w:r>
          </w:p>
        </w:tc>
        <w:tc>
          <w:tcPr>
            <w:tcW w:w="2409" w:type="dxa"/>
            <w:shd w:val="clear" w:color="auto" w:fill="auto"/>
          </w:tcPr>
          <w:p w:rsidR="003C3520" w:rsidRPr="008F75DF" w:rsidRDefault="003C3520" w:rsidP="00D96CD9">
            <w:pPr>
              <w:spacing w:after="200"/>
              <w:jc w:val="center"/>
              <w:rPr>
                <w:rFonts w:eastAsia="Calibri"/>
                <w:sz w:val="22"/>
                <w:szCs w:val="22"/>
                <w:lang w:val="bg-BG"/>
              </w:rPr>
            </w:pPr>
            <w:r>
              <w:rPr>
                <w:rFonts w:eastAsia="Calibri"/>
                <w:sz w:val="22"/>
                <w:szCs w:val="22"/>
                <w:lang w:val="bg-BG"/>
              </w:rPr>
              <w:t>5.00</w:t>
            </w:r>
          </w:p>
        </w:tc>
      </w:tr>
      <w:tr w:rsidR="003C3520" w:rsidRPr="008F75DF" w:rsidTr="00872903">
        <w:trPr>
          <w:jc w:val="center"/>
        </w:trPr>
        <w:tc>
          <w:tcPr>
            <w:tcW w:w="851" w:type="dxa"/>
            <w:shd w:val="clear" w:color="auto" w:fill="auto"/>
          </w:tcPr>
          <w:p w:rsidR="003C3520" w:rsidRPr="008F75DF" w:rsidRDefault="003C3520" w:rsidP="00C64D44">
            <w:pPr>
              <w:spacing w:line="360" w:lineRule="auto"/>
              <w:rPr>
                <w:rFonts w:eastAsia="Calibri"/>
                <w:sz w:val="24"/>
                <w:szCs w:val="24"/>
                <w:lang w:val="bg-BG"/>
              </w:rPr>
            </w:pPr>
            <w:r w:rsidRPr="008F75DF">
              <w:rPr>
                <w:rFonts w:eastAsia="Calibri"/>
                <w:sz w:val="24"/>
                <w:szCs w:val="24"/>
                <w:lang w:val="bg-BG"/>
              </w:rPr>
              <w:t>4</w:t>
            </w:r>
          </w:p>
        </w:tc>
        <w:tc>
          <w:tcPr>
            <w:tcW w:w="5670" w:type="dxa"/>
            <w:shd w:val="clear" w:color="auto" w:fill="auto"/>
          </w:tcPr>
          <w:p w:rsidR="003C3520" w:rsidRPr="008F75DF" w:rsidRDefault="003C3520" w:rsidP="00D96CD9">
            <w:pPr>
              <w:spacing w:after="200"/>
              <w:rPr>
                <w:color w:val="2E2E2E"/>
                <w:sz w:val="22"/>
                <w:szCs w:val="22"/>
                <w:lang w:val="bg-BG"/>
              </w:rPr>
            </w:pPr>
            <w:r w:rsidRPr="009C4B1F">
              <w:rPr>
                <w:color w:val="2E2E2E"/>
                <w:sz w:val="22"/>
                <w:szCs w:val="22"/>
                <w:lang w:val="bg-BG"/>
              </w:rPr>
              <w:t>ВЕРА ЛЕПОЕВА</w:t>
            </w:r>
          </w:p>
        </w:tc>
        <w:tc>
          <w:tcPr>
            <w:tcW w:w="2409" w:type="dxa"/>
            <w:shd w:val="clear" w:color="auto" w:fill="auto"/>
          </w:tcPr>
          <w:p w:rsidR="003C3520" w:rsidRPr="008F75DF" w:rsidRDefault="003C3520" w:rsidP="00D96CD9">
            <w:pPr>
              <w:spacing w:after="200"/>
              <w:jc w:val="center"/>
              <w:rPr>
                <w:rFonts w:eastAsia="Calibri"/>
                <w:sz w:val="22"/>
                <w:szCs w:val="22"/>
                <w:lang w:val="bg-BG"/>
              </w:rPr>
            </w:pPr>
            <w:r>
              <w:rPr>
                <w:rFonts w:eastAsia="Calibri"/>
                <w:sz w:val="22"/>
                <w:szCs w:val="22"/>
                <w:lang w:val="bg-BG"/>
              </w:rPr>
              <w:t>5.00</w:t>
            </w:r>
          </w:p>
        </w:tc>
      </w:tr>
      <w:bookmarkEnd w:id="0"/>
    </w:tbl>
    <w:p w:rsidR="008F75DF" w:rsidRPr="008F75DF" w:rsidRDefault="008F75DF" w:rsidP="008F75DF">
      <w:pPr>
        <w:shd w:val="clear" w:color="auto" w:fill="FFFFFF"/>
        <w:ind w:firstLine="720"/>
        <w:jc w:val="both"/>
        <w:rPr>
          <w:color w:val="2E2E2E"/>
          <w:sz w:val="24"/>
          <w:szCs w:val="24"/>
          <w:lang w:val="en"/>
        </w:rPr>
      </w:pPr>
    </w:p>
    <w:p w:rsidR="008F75DF" w:rsidRPr="008F75DF" w:rsidRDefault="008F75DF" w:rsidP="008F75DF">
      <w:pPr>
        <w:ind w:firstLine="851"/>
        <w:jc w:val="both"/>
        <w:rPr>
          <w:rFonts w:eastAsia="Calibri"/>
          <w:sz w:val="24"/>
          <w:szCs w:val="24"/>
          <w:lang w:val="bg-BG"/>
        </w:rPr>
      </w:pPr>
      <w:r w:rsidRPr="008F75DF">
        <w:rPr>
          <w:rFonts w:eastAsia="Calibri"/>
          <w:sz w:val="24"/>
          <w:szCs w:val="24"/>
          <w:lang w:val="bg-BG"/>
        </w:rPr>
        <w:t xml:space="preserve">Съгласно регламента тези кандидати продължават участие в </w:t>
      </w:r>
      <w:r w:rsidR="004241F8">
        <w:rPr>
          <w:rFonts w:eastAsia="Calibri"/>
          <w:sz w:val="24"/>
          <w:szCs w:val="24"/>
          <w:lang w:val="bg-BG"/>
        </w:rPr>
        <w:t>трети</w:t>
      </w:r>
      <w:r w:rsidRPr="008F75DF">
        <w:rPr>
          <w:rFonts w:eastAsia="Calibri"/>
          <w:sz w:val="24"/>
          <w:szCs w:val="24"/>
          <w:lang w:val="bg-BG"/>
        </w:rPr>
        <w:t xml:space="preserve"> етап – събеседване, което ще се проведе на </w:t>
      </w:r>
      <w:r w:rsidR="004241F8">
        <w:rPr>
          <w:rFonts w:eastAsia="Calibri"/>
          <w:sz w:val="24"/>
          <w:szCs w:val="24"/>
          <w:lang w:val="bg-BG"/>
        </w:rPr>
        <w:t>06</w:t>
      </w:r>
      <w:r w:rsidRPr="008F75DF">
        <w:rPr>
          <w:rFonts w:eastAsia="Calibri"/>
          <w:sz w:val="24"/>
          <w:szCs w:val="24"/>
          <w:lang w:val="bg-BG"/>
        </w:rPr>
        <w:t>.</w:t>
      </w:r>
      <w:r w:rsidR="004241F8">
        <w:rPr>
          <w:rFonts w:eastAsia="Calibri"/>
          <w:sz w:val="24"/>
          <w:szCs w:val="24"/>
          <w:lang w:val="bg-BG"/>
        </w:rPr>
        <w:t>08</w:t>
      </w:r>
      <w:r w:rsidRPr="008F75DF">
        <w:rPr>
          <w:rFonts w:eastAsia="Calibri"/>
          <w:sz w:val="24"/>
          <w:szCs w:val="24"/>
          <w:lang w:val="bg-BG"/>
        </w:rPr>
        <w:t>.2026 г.</w:t>
      </w:r>
      <w:r w:rsidRPr="008F75DF">
        <w:rPr>
          <w:rFonts w:eastAsia="Calibri"/>
          <w:sz w:val="24"/>
          <w:szCs w:val="24"/>
        </w:rPr>
        <w:t xml:space="preserve"> (</w:t>
      </w:r>
      <w:proofErr w:type="gramStart"/>
      <w:r w:rsidRPr="008F75DF">
        <w:rPr>
          <w:rFonts w:eastAsia="Calibri"/>
          <w:sz w:val="24"/>
          <w:szCs w:val="24"/>
          <w:lang w:val="bg-BG"/>
        </w:rPr>
        <w:t>четвъртък</w:t>
      </w:r>
      <w:proofErr w:type="gramEnd"/>
      <w:r w:rsidRPr="008F75DF">
        <w:rPr>
          <w:rFonts w:eastAsia="Calibri"/>
          <w:sz w:val="24"/>
          <w:szCs w:val="24"/>
        </w:rPr>
        <w:t>)</w:t>
      </w:r>
      <w:r w:rsidRPr="008F75DF">
        <w:rPr>
          <w:rFonts w:eastAsia="Calibri"/>
          <w:sz w:val="24"/>
          <w:szCs w:val="24"/>
          <w:lang w:val="bg-BG"/>
        </w:rPr>
        <w:t xml:space="preserve"> от 1</w:t>
      </w:r>
      <w:r w:rsidR="0014337E">
        <w:rPr>
          <w:rFonts w:eastAsia="Calibri"/>
          <w:sz w:val="24"/>
          <w:szCs w:val="24"/>
          <w:lang w:val="bg-BG"/>
        </w:rPr>
        <w:t>1:3</w:t>
      </w:r>
      <w:r w:rsidRPr="008F75DF">
        <w:rPr>
          <w:rFonts w:eastAsia="Calibri"/>
          <w:sz w:val="24"/>
          <w:szCs w:val="24"/>
          <w:lang w:val="bg-BG"/>
        </w:rPr>
        <w:t xml:space="preserve">0 часа, ет. </w:t>
      </w:r>
      <w:r w:rsidR="004241F8">
        <w:rPr>
          <w:rFonts w:eastAsia="Calibri"/>
          <w:sz w:val="24"/>
          <w:szCs w:val="24"/>
          <w:lang w:val="bg-BG"/>
        </w:rPr>
        <w:t>2</w:t>
      </w:r>
      <w:r w:rsidRPr="008F75DF">
        <w:rPr>
          <w:rFonts w:eastAsia="Calibri"/>
          <w:sz w:val="24"/>
          <w:szCs w:val="24"/>
          <w:lang w:val="bg-BG"/>
        </w:rPr>
        <w:t>, кабинет</w:t>
      </w:r>
      <w:r w:rsidR="004241F8">
        <w:rPr>
          <w:rFonts w:eastAsia="Calibri"/>
          <w:sz w:val="24"/>
          <w:szCs w:val="24"/>
          <w:lang w:val="bg-BG"/>
        </w:rPr>
        <w:t xml:space="preserve"> 221</w:t>
      </w:r>
      <w:r w:rsidRPr="008F75DF">
        <w:rPr>
          <w:rFonts w:eastAsia="Calibri"/>
          <w:sz w:val="24"/>
          <w:szCs w:val="24"/>
          <w:lang w:val="bg-BG"/>
        </w:rPr>
        <w:t xml:space="preserve"> на </w:t>
      </w:r>
      <w:r w:rsidR="004241F8">
        <w:rPr>
          <w:rFonts w:eastAsia="Calibri"/>
          <w:sz w:val="24"/>
          <w:szCs w:val="24"/>
          <w:lang w:val="bg-BG"/>
        </w:rPr>
        <w:t>Окръжен</w:t>
      </w:r>
      <w:r w:rsidRPr="008F75DF">
        <w:rPr>
          <w:rFonts w:eastAsia="Calibri"/>
          <w:sz w:val="24"/>
          <w:szCs w:val="24"/>
          <w:lang w:val="bg-BG"/>
        </w:rPr>
        <w:t xml:space="preserve"> съд - </w:t>
      </w:r>
      <w:r w:rsidR="004241F8">
        <w:rPr>
          <w:rFonts w:eastAsia="Calibri"/>
          <w:sz w:val="24"/>
          <w:szCs w:val="24"/>
          <w:lang w:val="bg-BG"/>
        </w:rPr>
        <w:t>Перник</w:t>
      </w:r>
      <w:r w:rsidRPr="008F75DF">
        <w:rPr>
          <w:rFonts w:eastAsia="Calibri"/>
          <w:sz w:val="24"/>
          <w:szCs w:val="24"/>
          <w:lang w:val="bg-BG"/>
        </w:rPr>
        <w:t>.</w:t>
      </w:r>
    </w:p>
    <w:p w:rsidR="008F75DF" w:rsidRPr="0014337E" w:rsidRDefault="008F75DF" w:rsidP="004241F8">
      <w:pPr>
        <w:ind w:firstLine="851"/>
        <w:jc w:val="both"/>
        <w:rPr>
          <w:rFonts w:eastAsia="Calibri"/>
          <w:sz w:val="24"/>
          <w:szCs w:val="24"/>
          <w:lang w:val="bg-BG"/>
        </w:rPr>
      </w:pPr>
      <w:r w:rsidRPr="0014337E">
        <w:rPr>
          <w:rFonts w:eastAsia="Calibri"/>
          <w:sz w:val="24"/>
          <w:szCs w:val="24"/>
          <w:lang w:val="bg-BG"/>
        </w:rPr>
        <w:t>Резултатите с крайното класиране на кандидатите от втори</w:t>
      </w:r>
      <w:r w:rsidR="004241F8" w:rsidRPr="0014337E">
        <w:rPr>
          <w:rFonts w:eastAsia="Calibri"/>
          <w:sz w:val="24"/>
          <w:szCs w:val="24"/>
          <w:lang w:val="bg-BG"/>
        </w:rPr>
        <w:t xml:space="preserve"> </w:t>
      </w:r>
      <w:r w:rsidRPr="0014337E">
        <w:rPr>
          <w:rFonts w:eastAsia="Calibri"/>
          <w:sz w:val="24"/>
          <w:szCs w:val="24"/>
          <w:lang w:val="bg-BG"/>
        </w:rPr>
        <w:t xml:space="preserve">етап да се публикуват </w:t>
      </w:r>
      <w:r w:rsidR="004241F8" w:rsidRPr="0014337E">
        <w:rPr>
          <w:sz w:val="24"/>
          <w:szCs w:val="24"/>
          <w:lang w:val="bg-BG"/>
        </w:rPr>
        <w:t xml:space="preserve">на интернет страницата на съда и на </w:t>
      </w:r>
      <w:r w:rsidR="004241F8" w:rsidRPr="0014337E">
        <w:rPr>
          <w:sz w:val="24"/>
          <w:szCs w:val="24"/>
          <w:lang w:val="bg-BG" w:bidi="bg-BG"/>
        </w:rPr>
        <w:t>информационното табло</w:t>
      </w:r>
      <w:r w:rsidR="004241F8" w:rsidRPr="0014337E">
        <w:rPr>
          <w:bCs/>
          <w:sz w:val="24"/>
          <w:szCs w:val="24"/>
          <w:lang w:val="bg-BG" w:bidi="bg-BG"/>
        </w:rPr>
        <w:t xml:space="preserve"> на Окръжен съд – Перник, </w:t>
      </w:r>
      <w:proofErr w:type="spellStart"/>
      <w:r w:rsidR="004241F8" w:rsidRPr="0014337E">
        <w:rPr>
          <w:bCs/>
          <w:sz w:val="24"/>
          <w:szCs w:val="24"/>
          <w:lang w:val="bg-BG" w:bidi="bg-BG"/>
        </w:rPr>
        <w:t>находящо</w:t>
      </w:r>
      <w:proofErr w:type="spellEnd"/>
      <w:r w:rsidR="004241F8" w:rsidRPr="0014337E">
        <w:rPr>
          <w:bCs/>
          <w:sz w:val="24"/>
          <w:szCs w:val="24"/>
          <w:lang w:val="bg-BG" w:bidi="bg-BG"/>
        </w:rPr>
        <w:t xml:space="preserve"> се в сградата на Съдебната палата (втори етаж)</w:t>
      </w:r>
      <w:r w:rsidRPr="0014337E">
        <w:rPr>
          <w:rFonts w:eastAsia="Calibri"/>
          <w:sz w:val="24"/>
          <w:szCs w:val="24"/>
          <w:lang w:val="bg-BG"/>
        </w:rPr>
        <w:t xml:space="preserve">, за което кандидатите са уведомени при провеждане на изпита на </w:t>
      </w:r>
      <w:r w:rsidR="004241F8" w:rsidRPr="0014337E">
        <w:rPr>
          <w:rFonts w:eastAsia="Calibri"/>
          <w:sz w:val="24"/>
          <w:szCs w:val="24"/>
          <w:lang w:val="bg-BG"/>
        </w:rPr>
        <w:t>04</w:t>
      </w:r>
      <w:r w:rsidRPr="0014337E">
        <w:rPr>
          <w:rFonts w:eastAsia="Calibri"/>
          <w:sz w:val="24"/>
          <w:szCs w:val="24"/>
          <w:lang w:val="bg-BG"/>
        </w:rPr>
        <w:t>.</w:t>
      </w:r>
      <w:r w:rsidR="004241F8" w:rsidRPr="0014337E">
        <w:rPr>
          <w:rFonts w:eastAsia="Calibri"/>
          <w:sz w:val="24"/>
          <w:szCs w:val="24"/>
          <w:lang w:val="bg-BG"/>
        </w:rPr>
        <w:t>08</w:t>
      </w:r>
      <w:r w:rsidRPr="0014337E">
        <w:rPr>
          <w:rFonts w:eastAsia="Calibri"/>
          <w:sz w:val="24"/>
          <w:szCs w:val="24"/>
          <w:lang w:val="bg-BG"/>
        </w:rPr>
        <w:t>.2026 г.</w:t>
      </w:r>
    </w:p>
    <w:p w:rsidR="008F75DF" w:rsidRPr="0014337E" w:rsidRDefault="008F75DF" w:rsidP="008F75DF">
      <w:pPr>
        <w:ind w:firstLine="851"/>
        <w:jc w:val="both"/>
        <w:rPr>
          <w:rFonts w:eastAsia="Calibri"/>
          <w:sz w:val="24"/>
          <w:szCs w:val="24"/>
          <w:lang w:val="bg-BG"/>
        </w:rPr>
      </w:pPr>
      <w:r w:rsidRPr="0014337E">
        <w:rPr>
          <w:rFonts w:eastAsia="Calibri"/>
          <w:sz w:val="24"/>
          <w:szCs w:val="24"/>
          <w:lang w:val="bg-BG"/>
        </w:rPr>
        <w:lastRenderedPageBreak/>
        <w:t xml:space="preserve">Допуснатите до </w:t>
      </w:r>
      <w:r w:rsidR="004241F8" w:rsidRPr="0014337E">
        <w:rPr>
          <w:rFonts w:eastAsia="Calibri"/>
          <w:sz w:val="24"/>
          <w:szCs w:val="24"/>
          <w:lang w:val="bg-BG"/>
        </w:rPr>
        <w:t>трети</w:t>
      </w:r>
      <w:r w:rsidRPr="0014337E">
        <w:rPr>
          <w:rFonts w:eastAsia="Calibri"/>
          <w:sz w:val="24"/>
          <w:szCs w:val="24"/>
          <w:lang w:val="bg-BG"/>
        </w:rPr>
        <w:t xml:space="preserve"> етап кандидати да се считат уведомени за датата и мястото на провеждането му.</w:t>
      </w:r>
    </w:p>
    <w:p w:rsidR="00CC21F9" w:rsidRPr="0014337E" w:rsidRDefault="008F75DF" w:rsidP="004241F8">
      <w:pPr>
        <w:ind w:firstLine="851"/>
        <w:jc w:val="both"/>
        <w:rPr>
          <w:bCs/>
          <w:sz w:val="24"/>
          <w:szCs w:val="24"/>
          <w:lang w:val="bg-BG" w:bidi="bg-BG"/>
        </w:rPr>
      </w:pPr>
      <w:r w:rsidRPr="0014337E">
        <w:rPr>
          <w:rFonts w:eastAsia="Calibri"/>
          <w:sz w:val="24"/>
          <w:szCs w:val="24"/>
          <w:lang w:val="bg-BG"/>
        </w:rPr>
        <w:t xml:space="preserve">Комисия по провеждане на конкурса за заемане на </w:t>
      </w:r>
      <w:r w:rsidR="0014337E">
        <w:rPr>
          <w:rFonts w:eastAsia="Calibri"/>
          <w:sz w:val="24"/>
          <w:szCs w:val="24"/>
          <w:lang w:val="bg-BG"/>
        </w:rPr>
        <w:t>длъжността  „съдебен архивар</w:t>
      </w:r>
      <w:r w:rsidR="004241F8" w:rsidRPr="0014337E">
        <w:rPr>
          <w:rFonts w:eastAsia="Calibri"/>
          <w:sz w:val="24"/>
          <w:szCs w:val="24"/>
          <w:lang w:val="bg-BG"/>
        </w:rPr>
        <w:t>” в  Окръжен</w:t>
      </w:r>
      <w:r w:rsidRPr="0014337E">
        <w:rPr>
          <w:rFonts w:eastAsia="Calibri"/>
          <w:sz w:val="24"/>
          <w:szCs w:val="24"/>
          <w:lang w:val="bg-BG"/>
        </w:rPr>
        <w:t xml:space="preserve"> съд </w:t>
      </w:r>
      <w:r w:rsidR="004241F8" w:rsidRPr="0014337E">
        <w:rPr>
          <w:rFonts w:eastAsia="Calibri"/>
          <w:sz w:val="24"/>
          <w:szCs w:val="24"/>
          <w:lang w:val="bg-BG"/>
        </w:rPr>
        <w:t>–</w:t>
      </w:r>
      <w:r w:rsidRPr="0014337E">
        <w:rPr>
          <w:rFonts w:eastAsia="Calibri"/>
          <w:sz w:val="24"/>
          <w:szCs w:val="24"/>
          <w:lang w:val="bg-BG"/>
        </w:rPr>
        <w:t xml:space="preserve"> </w:t>
      </w:r>
      <w:r w:rsidR="004241F8" w:rsidRPr="0014337E">
        <w:rPr>
          <w:rFonts w:eastAsia="Calibri"/>
          <w:sz w:val="24"/>
          <w:szCs w:val="24"/>
          <w:lang w:val="bg-BG"/>
        </w:rPr>
        <w:t>Перник:</w:t>
      </w:r>
    </w:p>
    <w:p w:rsidR="007C5BA2" w:rsidRDefault="007C5BA2" w:rsidP="00CC21F9">
      <w:pPr>
        <w:ind w:left="5316" w:firstLine="348"/>
        <w:rPr>
          <w:sz w:val="26"/>
          <w:szCs w:val="26"/>
          <w:lang w:val="bg-BG"/>
        </w:rPr>
      </w:pPr>
    </w:p>
    <w:p w:rsidR="004241F8" w:rsidRPr="005D3257" w:rsidRDefault="004241F8" w:rsidP="00CC21F9">
      <w:pPr>
        <w:ind w:left="5316" w:firstLine="348"/>
        <w:rPr>
          <w:sz w:val="26"/>
          <w:szCs w:val="26"/>
          <w:lang w:val="bg-BG"/>
        </w:rPr>
      </w:pPr>
    </w:p>
    <w:p w:rsidR="00F7396B" w:rsidRDefault="00CC21F9" w:rsidP="00CC21F9">
      <w:pPr>
        <w:ind w:left="360"/>
        <w:rPr>
          <w:sz w:val="26"/>
          <w:szCs w:val="26"/>
          <w:lang w:val="bg-BG"/>
        </w:rPr>
      </w:pP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  <w:t xml:space="preserve">Председател:  </w:t>
      </w:r>
      <w:r w:rsidR="00F7396B">
        <w:rPr>
          <w:sz w:val="26"/>
          <w:szCs w:val="26"/>
          <w:lang w:val="bg-BG"/>
        </w:rPr>
        <w:t>………</w:t>
      </w:r>
      <w:r w:rsidR="00C65107">
        <w:rPr>
          <w:sz w:val="26"/>
          <w:szCs w:val="26"/>
          <w:lang w:val="bg-BG"/>
        </w:rPr>
        <w:t>п</w:t>
      </w:r>
      <w:r w:rsidR="00F7396B">
        <w:rPr>
          <w:sz w:val="26"/>
          <w:szCs w:val="26"/>
          <w:lang w:val="bg-BG"/>
        </w:rPr>
        <w:t>……….</w:t>
      </w:r>
    </w:p>
    <w:p w:rsidR="00CC21F9" w:rsidRPr="005D3257" w:rsidRDefault="00F7396B" w:rsidP="00CC21F9">
      <w:pPr>
        <w:ind w:left="360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 xml:space="preserve">                                                                                                          /Бисер Петров /</w:t>
      </w:r>
      <w:r w:rsidR="00CC21F9" w:rsidRPr="005D3257">
        <w:rPr>
          <w:sz w:val="26"/>
          <w:szCs w:val="26"/>
          <w:lang w:val="bg-BG"/>
        </w:rPr>
        <w:tab/>
      </w:r>
      <w:r w:rsidR="00CC21F9" w:rsidRPr="005D3257">
        <w:rPr>
          <w:sz w:val="26"/>
          <w:szCs w:val="26"/>
          <w:lang w:val="bg-BG"/>
        </w:rPr>
        <w:tab/>
      </w:r>
      <w:r w:rsidR="00CC21F9" w:rsidRPr="005D3257">
        <w:rPr>
          <w:sz w:val="26"/>
          <w:szCs w:val="26"/>
          <w:lang w:val="bg-BG"/>
        </w:rPr>
        <w:tab/>
      </w:r>
      <w:r w:rsidR="00CC21F9" w:rsidRPr="005D3257">
        <w:rPr>
          <w:sz w:val="26"/>
          <w:szCs w:val="26"/>
          <w:lang w:val="bg-BG"/>
        </w:rPr>
        <w:tab/>
      </w:r>
      <w:r w:rsidR="00CC21F9" w:rsidRPr="005D3257">
        <w:rPr>
          <w:sz w:val="26"/>
          <w:szCs w:val="26"/>
          <w:lang w:val="bg-BG"/>
        </w:rPr>
        <w:tab/>
      </w:r>
      <w:r w:rsidR="00CC21F9" w:rsidRPr="005D3257">
        <w:rPr>
          <w:sz w:val="26"/>
          <w:szCs w:val="26"/>
          <w:lang w:val="bg-BG"/>
        </w:rPr>
        <w:tab/>
      </w:r>
      <w:r w:rsidR="00CC21F9" w:rsidRPr="005D3257">
        <w:rPr>
          <w:sz w:val="26"/>
          <w:szCs w:val="26"/>
          <w:lang w:val="bg-BG"/>
        </w:rPr>
        <w:tab/>
      </w:r>
      <w:r w:rsidR="00CC21F9" w:rsidRPr="005D3257">
        <w:rPr>
          <w:sz w:val="26"/>
          <w:szCs w:val="26"/>
          <w:lang w:val="bg-BG"/>
        </w:rPr>
        <w:tab/>
      </w:r>
      <w:r w:rsidR="00CC21F9" w:rsidRPr="005D3257">
        <w:rPr>
          <w:sz w:val="26"/>
          <w:szCs w:val="26"/>
          <w:lang w:val="bg-BG"/>
        </w:rPr>
        <w:tab/>
      </w:r>
      <w:r w:rsidR="00CC21F9" w:rsidRPr="005D3257">
        <w:rPr>
          <w:sz w:val="26"/>
          <w:szCs w:val="26"/>
          <w:lang w:val="bg-BG"/>
        </w:rPr>
        <w:tab/>
        <w:t>Членове:</w:t>
      </w:r>
    </w:p>
    <w:p w:rsidR="00F7396B" w:rsidRDefault="00F7396B" w:rsidP="00CC21F9">
      <w:pPr>
        <w:numPr>
          <w:ilvl w:val="0"/>
          <w:numId w:val="13"/>
        </w:numPr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>………</w:t>
      </w:r>
      <w:r w:rsidR="00C65107">
        <w:rPr>
          <w:sz w:val="26"/>
          <w:szCs w:val="26"/>
          <w:lang w:val="bg-BG"/>
        </w:rPr>
        <w:t>п</w:t>
      </w:r>
      <w:r>
        <w:rPr>
          <w:sz w:val="26"/>
          <w:szCs w:val="26"/>
          <w:lang w:val="bg-BG"/>
        </w:rPr>
        <w:t>………</w:t>
      </w:r>
    </w:p>
    <w:p w:rsidR="00CC21F9" w:rsidRDefault="00CC21F9" w:rsidP="00F7396B">
      <w:pPr>
        <w:ind w:left="7080"/>
        <w:rPr>
          <w:sz w:val="26"/>
          <w:szCs w:val="26"/>
          <w:lang w:val="bg-BG"/>
        </w:rPr>
      </w:pPr>
      <w:r w:rsidRPr="005D3257">
        <w:rPr>
          <w:sz w:val="26"/>
          <w:szCs w:val="26"/>
          <w:lang w:val="bg-BG"/>
        </w:rPr>
        <w:t>/</w:t>
      </w:r>
      <w:r w:rsidR="00696323" w:rsidRPr="00696323">
        <w:rPr>
          <w:sz w:val="26"/>
          <w:szCs w:val="26"/>
          <w:lang w:val="bg-BG"/>
        </w:rPr>
        <w:t xml:space="preserve"> </w:t>
      </w:r>
      <w:r w:rsidR="00696323" w:rsidRPr="00F7396B">
        <w:rPr>
          <w:sz w:val="26"/>
          <w:szCs w:val="26"/>
          <w:lang w:val="bg-BG"/>
        </w:rPr>
        <w:t>Лидия Пенева-Стоилова</w:t>
      </w:r>
      <w:r w:rsidR="00696323" w:rsidRPr="005D3257">
        <w:rPr>
          <w:sz w:val="26"/>
          <w:szCs w:val="26"/>
          <w:lang w:val="bg-BG"/>
        </w:rPr>
        <w:t xml:space="preserve"> </w:t>
      </w:r>
      <w:r w:rsidRPr="005D3257">
        <w:rPr>
          <w:sz w:val="26"/>
          <w:szCs w:val="26"/>
          <w:lang w:val="bg-BG"/>
        </w:rPr>
        <w:t>/</w:t>
      </w:r>
    </w:p>
    <w:p w:rsidR="00F7396B" w:rsidRPr="005D3257" w:rsidRDefault="00F7396B" w:rsidP="00F7396B">
      <w:pPr>
        <w:ind w:left="7080"/>
        <w:rPr>
          <w:sz w:val="26"/>
          <w:szCs w:val="26"/>
          <w:lang w:val="bg-BG"/>
        </w:rPr>
      </w:pPr>
    </w:p>
    <w:p w:rsidR="00F7396B" w:rsidRDefault="00F7396B" w:rsidP="00F7396B">
      <w:pPr>
        <w:numPr>
          <w:ilvl w:val="0"/>
          <w:numId w:val="13"/>
        </w:numPr>
        <w:rPr>
          <w:sz w:val="26"/>
          <w:szCs w:val="26"/>
          <w:lang w:val="bg-BG"/>
        </w:rPr>
      </w:pPr>
      <w:r w:rsidRPr="00F7396B">
        <w:rPr>
          <w:sz w:val="26"/>
          <w:szCs w:val="26"/>
          <w:lang w:val="bg-BG"/>
        </w:rPr>
        <w:t>………</w:t>
      </w:r>
      <w:r w:rsidR="00C65107">
        <w:rPr>
          <w:sz w:val="26"/>
          <w:szCs w:val="26"/>
          <w:lang w:val="bg-BG"/>
        </w:rPr>
        <w:t>п</w:t>
      </w:r>
      <w:r w:rsidRPr="00F7396B">
        <w:rPr>
          <w:sz w:val="26"/>
          <w:szCs w:val="26"/>
          <w:lang w:val="bg-BG"/>
        </w:rPr>
        <w:t>………</w:t>
      </w:r>
    </w:p>
    <w:p w:rsidR="00327BD2" w:rsidRDefault="00CC21F9" w:rsidP="00F7396B">
      <w:pPr>
        <w:ind w:left="7080"/>
        <w:rPr>
          <w:b/>
          <w:sz w:val="24"/>
          <w:szCs w:val="24"/>
          <w:lang w:val="bg-BG" w:eastAsia="en-US"/>
        </w:rPr>
      </w:pPr>
      <w:r w:rsidRPr="00F7396B">
        <w:rPr>
          <w:sz w:val="26"/>
          <w:szCs w:val="26"/>
          <w:lang w:val="bg-BG"/>
        </w:rPr>
        <w:t>/</w:t>
      </w:r>
      <w:r w:rsidR="00696323">
        <w:rPr>
          <w:sz w:val="26"/>
          <w:szCs w:val="26"/>
          <w:lang w:val="bg-BG"/>
        </w:rPr>
        <w:t xml:space="preserve">Мая </w:t>
      </w:r>
      <w:r w:rsidR="00F7396B" w:rsidRPr="00F7396B">
        <w:rPr>
          <w:sz w:val="26"/>
          <w:szCs w:val="26"/>
          <w:lang w:val="bg-BG"/>
        </w:rPr>
        <w:t>Ст</w:t>
      </w:r>
      <w:r w:rsidR="00696323">
        <w:rPr>
          <w:sz w:val="26"/>
          <w:szCs w:val="26"/>
          <w:lang w:val="bg-BG"/>
        </w:rPr>
        <w:t>ефанова</w:t>
      </w:r>
      <w:r w:rsidRPr="00F7396B">
        <w:rPr>
          <w:sz w:val="26"/>
          <w:szCs w:val="26"/>
          <w:lang w:val="bg-BG"/>
        </w:rPr>
        <w:t>/</w:t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  <w:r w:rsidRPr="005D3257">
        <w:rPr>
          <w:sz w:val="26"/>
          <w:szCs w:val="26"/>
          <w:lang w:val="bg-BG"/>
        </w:rPr>
        <w:tab/>
      </w:r>
    </w:p>
    <w:sectPr w:rsidR="00327BD2" w:rsidSect="004241F8">
      <w:footerReference w:type="default" r:id="rId9"/>
      <w:pgSz w:w="11907" w:h="16840" w:code="9"/>
      <w:pgMar w:top="567" w:right="850" w:bottom="284" w:left="709" w:header="851" w:footer="52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370" w:rsidRDefault="00B73370">
      <w:r>
        <w:separator/>
      </w:r>
    </w:p>
  </w:endnote>
  <w:endnote w:type="continuationSeparator" w:id="0">
    <w:p w:rsidR="00B73370" w:rsidRDefault="00B73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esSP">
    <w:altName w:val="Corbel"/>
    <w:charset w:val="CC"/>
    <w:family w:val="swiss"/>
    <w:pitch w:val="variable"/>
    <w:sig w:usb0="00000201" w:usb1="00000048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AB8" w:rsidRDefault="00EB5AB8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2903">
      <w:rPr>
        <w:noProof/>
      </w:rPr>
      <w:t>2</w:t>
    </w:r>
    <w:r>
      <w:rPr>
        <w:noProof/>
      </w:rPr>
      <w:fldChar w:fldCharType="end"/>
    </w:r>
  </w:p>
  <w:p w:rsidR="00850E24" w:rsidRPr="00850E24" w:rsidRDefault="00850E24" w:rsidP="00850E24">
    <w:pPr>
      <w:pStyle w:val="a7"/>
      <w:jc w:val="center"/>
      <w:rPr>
        <w:i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370" w:rsidRDefault="00B73370">
      <w:r>
        <w:separator/>
      </w:r>
    </w:p>
  </w:footnote>
  <w:footnote w:type="continuationSeparator" w:id="0">
    <w:p w:rsidR="00B73370" w:rsidRDefault="00B733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709D4"/>
    <w:multiLevelType w:val="hybridMultilevel"/>
    <w:tmpl w:val="81D8CB56"/>
    <w:lvl w:ilvl="0" w:tplc="55FC2C5E">
      <w:start w:val="1"/>
      <w:numFmt w:val="upperRoman"/>
      <w:lvlText w:val="%1."/>
      <w:lvlJc w:val="left"/>
      <w:pPr>
        <w:ind w:left="3376" w:hanging="7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2536" w:hanging="360"/>
      </w:pPr>
    </w:lvl>
    <w:lvl w:ilvl="2" w:tplc="0402001B" w:tentative="1">
      <w:start w:val="1"/>
      <w:numFmt w:val="lowerRoman"/>
      <w:lvlText w:val="%3."/>
      <w:lvlJc w:val="right"/>
      <w:pPr>
        <w:ind w:left="3256" w:hanging="180"/>
      </w:pPr>
    </w:lvl>
    <w:lvl w:ilvl="3" w:tplc="0402000F" w:tentative="1">
      <w:start w:val="1"/>
      <w:numFmt w:val="decimal"/>
      <w:lvlText w:val="%4."/>
      <w:lvlJc w:val="left"/>
      <w:pPr>
        <w:ind w:left="3976" w:hanging="360"/>
      </w:pPr>
    </w:lvl>
    <w:lvl w:ilvl="4" w:tplc="04020019" w:tentative="1">
      <w:start w:val="1"/>
      <w:numFmt w:val="lowerLetter"/>
      <w:lvlText w:val="%5."/>
      <w:lvlJc w:val="left"/>
      <w:pPr>
        <w:ind w:left="4696" w:hanging="360"/>
      </w:pPr>
    </w:lvl>
    <w:lvl w:ilvl="5" w:tplc="0402001B" w:tentative="1">
      <w:start w:val="1"/>
      <w:numFmt w:val="lowerRoman"/>
      <w:lvlText w:val="%6."/>
      <w:lvlJc w:val="right"/>
      <w:pPr>
        <w:ind w:left="5416" w:hanging="180"/>
      </w:pPr>
    </w:lvl>
    <w:lvl w:ilvl="6" w:tplc="0402000F" w:tentative="1">
      <w:start w:val="1"/>
      <w:numFmt w:val="decimal"/>
      <w:lvlText w:val="%7."/>
      <w:lvlJc w:val="left"/>
      <w:pPr>
        <w:ind w:left="6136" w:hanging="360"/>
      </w:pPr>
    </w:lvl>
    <w:lvl w:ilvl="7" w:tplc="04020019" w:tentative="1">
      <w:start w:val="1"/>
      <w:numFmt w:val="lowerLetter"/>
      <w:lvlText w:val="%8."/>
      <w:lvlJc w:val="left"/>
      <w:pPr>
        <w:ind w:left="6856" w:hanging="360"/>
      </w:pPr>
    </w:lvl>
    <w:lvl w:ilvl="8" w:tplc="0402001B" w:tentative="1">
      <w:start w:val="1"/>
      <w:numFmt w:val="lowerRoman"/>
      <w:lvlText w:val="%9."/>
      <w:lvlJc w:val="right"/>
      <w:pPr>
        <w:ind w:left="7576" w:hanging="180"/>
      </w:pPr>
    </w:lvl>
  </w:abstractNum>
  <w:abstractNum w:abstractNumId="1">
    <w:nsid w:val="224D0DCE"/>
    <w:multiLevelType w:val="hybridMultilevel"/>
    <w:tmpl w:val="71B6D9FE"/>
    <w:lvl w:ilvl="0" w:tplc="70A4E174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CD74555A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C8CE187A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4D78461A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BE1A78EC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78B05C40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79343C1E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D56E5A60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7556FC20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2">
    <w:nsid w:val="26C626F5"/>
    <w:multiLevelType w:val="hybridMultilevel"/>
    <w:tmpl w:val="78362E6A"/>
    <w:lvl w:ilvl="0" w:tplc="0D0E110C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934" w:hanging="360"/>
      </w:pPr>
    </w:lvl>
    <w:lvl w:ilvl="2" w:tplc="0402001B" w:tentative="1">
      <w:start w:val="1"/>
      <w:numFmt w:val="lowerRoman"/>
      <w:lvlText w:val="%3."/>
      <w:lvlJc w:val="right"/>
      <w:pPr>
        <w:ind w:left="3654" w:hanging="180"/>
      </w:pPr>
    </w:lvl>
    <w:lvl w:ilvl="3" w:tplc="0402000F" w:tentative="1">
      <w:start w:val="1"/>
      <w:numFmt w:val="decimal"/>
      <w:lvlText w:val="%4."/>
      <w:lvlJc w:val="left"/>
      <w:pPr>
        <w:ind w:left="4374" w:hanging="360"/>
      </w:pPr>
    </w:lvl>
    <w:lvl w:ilvl="4" w:tplc="04020019" w:tentative="1">
      <w:start w:val="1"/>
      <w:numFmt w:val="lowerLetter"/>
      <w:lvlText w:val="%5."/>
      <w:lvlJc w:val="left"/>
      <w:pPr>
        <w:ind w:left="5094" w:hanging="360"/>
      </w:pPr>
    </w:lvl>
    <w:lvl w:ilvl="5" w:tplc="0402001B" w:tentative="1">
      <w:start w:val="1"/>
      <w:numFmt w:val="lowerRoman"/>
      <w:lvlText w:val="%6."/>
      <w:lvlJc w:val="right"/>
      <w:pPr>
        <w:ind w:left="5814" w:hanging="180"/>
      </w:pPr>
    </w:lvl>
    <w:lvl w:ilvl="6" w:tplc="0402000F" w:tentative="1">
      <w:start w:val="1"/>
      <w:numFmt w:val="decimal"/>
      <w:lvlText w:val="%7."/>
      <w:lvlJc w:val="left"/>
      <w:pPr>
        <w:ind w:left="6534" w:hanging="360"/>
      </w:pPr>
    </w:lvl>
    <w:lvl w:ilvl="7" w:tplc="04020019" w:tentative="1">
      <w:start w:val="1"/>
      <w:numFmt w:val="lowerLetter"/>
      <w:lvlText w:val="%8."/>
      <w:lvlJc w:val="left"/>
      <w:pPr>
        <w:ind w:left="7254" w:hanging="360"/>
      </w:pPr>
    </w:lvl>
    <w:lvl w:ilvl="8" w:tplc="0402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285C031B"/>
    <w:multiLevelType w:val="hybridMultilevel"/>
    <w:tmpl w:val="B192BCA8"/>
    <w:lvl w:ilvl="0" w:tplc="6E3C5C26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934" w:hanging="360"/>
      </w:pPr>
    </w:lvl>
    <w:lvl w:ilvl="2" w:tplc="0402001B" w:tentative="1">
      <w:start w:val="1"/>
      <w:numFmt w:val="lowerRoman"/>
      <w:lvlText w:val="%3."/>
      <w:lvlJc w:val="right"/>
      <w:pPr>
        <w:ind w:left="3654" w:hanging="180"/>
      </w:pPr>
    </w:lvl>
    <w:lvl w:ilvl="3" w:tplc="0402000F" w:tentative="1">
      <w:start w:val="1"/>
      <w:numFmt w:val="decimal"/>
      <w:lvlText w:val="%4."/>
      <w:lvlJc w:val="left"/>
      <w:pPr>
        <w:ind w:left="4374" w:hanging="360"/>
      </w:pPr>
    </w:lvl>
    <w:lvl w:ilvl="4" w:tplc="04020019" w:tentative="1">
      <w:start w:val="1"/>
      <w:numFmt w:val="lowerLetter"/>
      <w:lvlText w:val="%5."/>
      <w:lvlJc w:val="left"/>
      <w:pPr>
        <w:ind w:left="5094" w:hanging="360"/>
      </w:pPr>
    </w:lvl>
    <w:lvl w:ilvl="5" w:tplc="0402001B" w:tentative="1">
      <w:start w:val="1"/>
      <w:numFmt w:val="lowerRoman"/>
      <w:lvlText w:val="%6."/>
      <w:lvlJc w:val="right"/>
      <w:pPr>
        <w:ind w:left="5814" w:hanging="180"/>
      </w:pPr>
    </w:lvl>
    <w:lvl w:ilvl="6" w:tplc="0402000F" w:tentative="1">
      <w:start w:val="1"/>
      <w:numFmt w:val="decimal"/>
      <w:lvlText w:val="%7."/>
      <w:lvlJc w:val="left"/>
      <w:pPr>
        <w:ind w:left="6534" w:hanging="360"/>
      </w:pPr>
    </w:lvl>
    <w:lvl w:ilvl="7" w:tplc="04020019" w:tentative="1">
      <w:start w:val="1"/>
      <w:numFmt w:val="lowerLetter"/>
      <w:lvlText w:val="%8."/>
      <w:lvlJc w:val="left"/>
      <w:pPr>
        <w:ind w:left="7254" w:hanging="360"/>
      </w:pPr>
    </w:lvl>
    <w:lvl w:ilvl="8" w:tplc="0402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>
    <w:nsid w:val="2F8F41B6"/>
    <w:multiLevelType w:val="hybridMultilevel"/>
    <w:tmpl w:val="1A34829E"/>
    <w:lvl w:ilvl="0" w:tplc="514A0E2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356" w:hanging="360"/>
      </w:pPr>
    </w:lvl>
    <w:lvl w:ilvl="2" w:tplc="0402001B" w:tentative="1">
      <w:start w:val="1"/>
      <w:numFmt w:val="lowerRoman"/>
      <w:lvlText w:val="%3."/>
      <w:lvlJc w:val="right"/>
      <w:pPr>
        <w:ind w:left="3076" w:hanging="180"/>
      </w:pPr>
    </w:lvl>
    <w:lvl w:ilvl="3" w:tplc="0402000F" w:tentative="1">
      <w:start w:val="1"/>
      <w:numFmt w:val="decimal"/>
      <w:lvlText w:val="%4."/>
      <w:lvlJc w:val="left"/>
      <w:pPr>
        <w:ind w:left="3796" w:hanging="360"/>
      </w:pPr>
    </w:lvl>
    <w:lvl w:ilvl="4" w:tplc="04020019" w:tentative="1">
      <w:start w:val="1"/>
      <w:numFmt w:val="lowerLetter"/>
      <w:lvlText w:val="%5."/>
      <w:lvlJc w:val="left"/>
      <w:pPr>
        <w:ind w:left="4516" w:hanging="360"/>
      </w:pPr>
    </w:lvl>
    <w:lvl w:ilvl="5" w:tplc="0402001B" w:tentative="1">
      <w:start w:val="1"/>
      <w:numFmt w:val="lowerRoman"/>
      <w:lvlText w:val="%6."/>
      <w:lvlJc w:val="right"/>
      <w:pPr>
        <w:ind w:left="5236" w:hanging="180"/>
      </w:pPr>
    </w:lvl>
    <w:lvl w:ilvl="6" w:tplc="0402000F" w:tentative="1">
      <w:start w:val="1"/>
      <w:numFmt w:val="decimal"/>
      <w:lvlText w:val="%7."/>
      <w:lvlJc w:val="left"/>
      <w:pPr>
        <w:ind w:left="5956" w:hanging="360"/>
      </w:pPr>
    </w:lvl>
    <w:lvl w:ilvl="7" w:tplc="04020019" w:tentative="1">
      <w:start w:val="1"/>
      <w:numFmt w:val="lowerLetter"/>
      <w:lvlText w:val="%8."/>
      <w:lvlJc w:val="left"/>
      <w:pPr>
        <w:ind w:left="6676" w:hanging="360"/>
      </w:pPr>
    </w:lvl>
    <w:lvl w:ilvl="8" w:tplc="0402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>
    <w:nsid w:val="35400A5E"/>
    <w:multiLevelType w:val="hybridMultilevel"/>
    <w:tmpl w:val="EB3CE45C"/>
    <w:lvl w:ilvl="0" w:tplc="CECE58A2">
      <w:start w:val="1"/>
      <w:numFmt w:val="bullet"/>
      <w:lvlText w:val="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53"/>
        </w:tabs>
        <w:ind w:left="15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873"/>
        </w:tabs>
        <w:ind w:left="87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2313"/>
        </w:tabs>
        <w:ind w:left="231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033"/>
        </w:tabs>
        <w:ind w:left="303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3753"/>
        </w:tabs>
        <w:ind w:left="375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4473"/>
        </w:tabs>
        <w:ind w:left="447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193"/>
        </w:tabs>
        <w:ind w:left="5193" w:hanging="360"/>
      </w:pPr>
      <w:rPr>
        <w:rFonts w:ascii="Wingdings" w:hAnsi="Wingdings" w:hint="default"/>
      </w:rPr>
    </w:lvl>
  </w:abstractNum>
  <w:abstractNum w:abstractNumId="6">
    <w:nsid w:val="386B186D"/>
    <w:multiLevelType w:val="hybridMultilevel"/>
    <w:tmpl w:val="86B07072"/>
    <w:lvl w:ilvl="0" w:tplc="10F6EFC8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934" w:hanging="360"/>
      </w:pPr>
    </w:lvl>
    <w:lvl w:ilvl="2" w:tplc="0402001B" w:tentative="1">
      <w:start w:val="1"/>
      <w:numFmt w:val="lowerRoman"/>
      <w:lvlText w:val="%3."/>
      <w:lvlJc w:val="right"/>
      <w:pPr>
        <w:ind w:left="3654" w:hanging="180"/>
      </w:pPr>
    </w:lvl>
    <w:lvl w:ilvl="3" w:tplc="0402000F" w:tentative="1">
      <w:start w:val="1"/>
      <w:numFmt w:val="decimal"/>
      <w:lvlText w:val="%4."/>
      <w:lvlJc w:val="left"/>
      <w:pPr>
        <w:ind w:left="4374" w:hanging="360"/>
      </w:pPr>
    </w:lvl>
    <w:lvl w:ilvl="4" w:tplc="04020019" w:tentative="1">
      <w:start w:val="1"/>
      <w:numFmt w:val="lowerLetter"/>
      <w:lvlText w:val="%5."/>
      <w:lvlJc w:val="left"/>
      <w:pPr>
        <w:ind w:left="5094" w:hanging="360"/>
      </w:pPr>
    </w:lvl>
    <w:lvl w:ilvl="5" w:tplc="0402001B" w:tentative="1">
      <w:start w:val="1"/>
      <w:numFmt w:val="lowerRoman"/>
      <w:lvlText w:val="%6."/>
      <w:lvlJc w:val="right"/>
      <w:pPr>
        <w:ind w:left="5814" w:hanging="180"/>
      </w:pPr>
    </w:lvl>
    <w:lvl w:ilvl="6" w:tplc="0402000F" w:tentative="1">
      <w:start w:val="1"/>
      <w:numFmt w:val="decimal"/>
      <w:lvlText w:val="%7."/>
      <w:lvlJc w:val="left"/>
      <w:pPr>
        <w:ind w:left="6534" w:hanging="360"/>
      </w:pPr>
    </w:lvl>
    <w:lvl w:ilvl="7" w:tplc="04020019" w:tentative="1">
      <w:start w:val="1"/>
      <w:numFmt w:val="lowerLetter"/>
      <w:lvlText w:val="%8."/>
      <w:lvlJc w:val="left"/>
      <w:pPr>
        <w:ind w:left="7254" w:hanging="360"/>
      </w:pPr>
    </w:lvl>
    <w:lvl w:ilvl="8" w:tplc="0402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>
    <w:nsid w:val="454F2DC8"/>
    <w:multiLevelType w:val="hybridMultilevel"/>
    <w:tmpl w:val="304C5DA2"/>
    <w:lvl w:ilvl="0" w:tplc="C8002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8CC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5EB6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9416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4676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1CBC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282E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34EE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ECA3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F70895"/>
    <w:multiLevelType w:val="hybridMultilevel"/>
    <w:tmpl w:val="C5527A3C"/>
    <w:lvl w:ilvl="0" w:tplc="0402000F">
      <w:start w:val="1"/>
      <w:numFmt w:val="decimal"/>
      <w:lvlText w:val="%1."/>
      <w:lvlJc w:val="left"/>
      <w:pPr>
        <w:ind w:left="1996" w:hanging="360"/>
      </w:pPr>
    </w:lvl>
    <w:lvl w:ilvl="1" w:tplc="04020019" w:tentative="1">
      <w:start w:val="1"/>
      <w:numFmt w:val="lowerLetter"/>
      <w:lvlText w:val="%2."/>
      <w:lvlJc w:val="left"/>
      <w:pPr>
        <w:ind w:left="2716" w:hanging="360"/>
      </w:pPr>
    </w:lvl>
    <w:lvl w:ilvl="2" w:tplc="0402001B" w:tentative="1">
      <w:start w:val="1"/>
      <w:numFmt w:val="lowerRoman"/>
      <w:lvlText w:val="%3."/>
      <w:lvlJc w:val="right"/>
      <w:pPr>
        <w:ind w:left="3436" w:hanging="180"/>
      </w:pPr>
    </w:lvl>
    <w:lvl w:ilvl="3" w:tplc="0402000F" w:tentative="1">
      <w:start w:val="1"/>
      <w:numFmt w:val="decimal"/>
      <w:lvlText w:val="%4."/>
      <w:lvlJc w:val="left"/>
      <w:pPr>
        <w:ind w:left="4156" w:hanging="360"/>
      </w:pPr>
    </w:lvl>
    <w:lvl w:ilvl="4" w:tplc="04020019" w:tentative="1">
      <w:start w:val="1"/>
      <w:numFmt w:val="lowerLetter"/>
      <w:lvlText w:val="%5."/>
      <w:lvlJc w:val="left"/>
      <w:pPr>
        <w:ind w:left="4876" w:hanging="360"/>
      </w:pPr>
    </w:lvl>
    <w:lvl w:ilvl="5" w:tplc="0402001B" w:tentative="1">
      <w:start w:val="1"/>
      <w:numFmt w:val="lowerRoman"/>
      <w:lvlText w:val="%6."/>
      <w:lvlJc w:val="right"/>
      <w:pPr>
        <w:ind w:left="5596" w:hanging="180"/>
      </w:pPr>
    </w:lvl>
    <w:lvl w:ilvl="6" w:tplc="0402000F" w:tentative="1">
      <w:start w:val="1"/>
      <w:numFmt w:val="decimal"/>
      <w:lvlText w:val="%7."/>
      <w:lvlJc w:val="left"/>
      <w:pPr>
        <w:ind w:left="6316" w:hanging="360"/>
      </w:pPr>
    </w:lvl>
    <w:lvl w:ilvl="7" w:tplc="04020019" w:tentative="1">
      <w:start w:val="1"/>
      <w:numFmt w:val="lowerLetter"/>
      <w:lvlText w:val="%8."/>
      <w:lvlJc w:val="left"/>
      <w:pPr>
        <w:ind w:left="7036" w:hanging="360"/>
      </w:pPr>
    </w:lvl>
    <w:lvl w:ilvl="8" w:tplc="0402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>
    <w:nsid w:val="5345384E"/>
    <w:multiLevelType w:val="hybridMultilevel"/>
    <w:tmpl w:val="0CCA1782"/>
    <w:lvl w:ilvl="0" w:tplc="0402000F">
      <w:start w:val="1"/>
      <w:numFmt w:val="decimal"/>
      <w:lvlText w:val="%1."/>
      <w:lvlJc w:val="left"/>
      <w:pPr>
        <w:tabs>
          <w:tab w:val="num" w:pos="1422"/>
        </w:tabs>
        <w:ind w:left="1422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2"/>
        </w:tabs>
        <w:ind w:left="2142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2"/>
        </w:tabs>
        <w:ind w:left="2862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2"/>
        </w:tabs>
        <w:ind w:left="3582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2"/>
        </w:tabs>
        <w:ind w:left="4302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2"/>
        </w:tabs>
        <w:ind w:left="5022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2"/>
        </w:tabs>
        <w:ind w:left="5742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2"/>
        </w:tabs>
        <w:ind w:left="6462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2"/>
        </w:tabs>
        <w:ind w:left="7182" w:hanging="180"/>
      </w:pPr>
    </w:lvl>
  </w:abstractNum>
  <w:abstractNum w:abstractNumId="10">
    <w:nsid w:val="54A46F75"/>
    <w:multiLevelType w:val="hybridMultilevel"/>
    <w:tmpl w:val="61FEC922"/>
    <w:lvl w:ilvl="0" w:tplc="0402000F">
      <w:start w:val="1"/>
      <w:numFmt w:val="decimal"/>
      <w:lvlText w:val="%1."/>
      <w:lvlJc w:val="left"/>
      <w:pPr>
        <w:ind w:left="1996" w:hanging="360"/>
      </w:pPr>
    </w:lvl>
    <w:lvl w:ilvl="1" w:tplc="04020019" w:tentative="1">
      <w:start w:val="1"/>
      <w:numFmt w:val="lowerLetter"/>
      <w:lvlText w:val="%2."/>
      <w:lvlJc w:val="left"/>
      <w:pPr>
        <w:ind w:left="2716" w:hanging="360"/>
      </w:pPr>
    </w:lvl>
    <w:lvl w:ilvl="2" w:tplc="0402001B" w:tentative="1">
      <w:start w:val="1"/>
      <w:numFmt w:val="lowerRoman"/>
      <w:lvlText w:val="%3."/>
      <w:lvlJc w:val="right"/>
      <w:pPr>
        <w:ind w:left="3436" w:hanging="180"/>
      </w:pPr>
    </w:lvl>
    <w:lvl w:ilvl="3" w:tplc="0402000F" w:tentative="1">
      <w:start w:val="1"/>
      <w:numFmt w:val="decimal"/>
      <w:lvlText w:val="%4."/>
      <w:lvlJc w:val="left"/>
      <w:pPr>
        <w:ind w:left="4156" w:hanging="360"/>
      </w:pPr>
    </w:lvl>
    <w:lvl w:ilvl="4" w:tplc="04020019" w:tentative="1">
      <w:start w:val="1"/>
      <w:numFmt w:val="lowerLetter"/>
      <w:lvlText w:val="%5."/>
      <w:lvlJc w:val="left"/>
      <w:pPr>
        <w:ind w:left="4876" w:hanging="360"/>
      </w:pPr>
    </w:lvl>
    <w:lvl w:ilvl="5" w:tplc="0402001B" w:tentative="1">
      <w:start w:val="1"/>
      <w:numFmt w:val="lowerRoman"/>
      <w:lvlText w:val="%6."/>
      <w:lvlJc w:val="right"/>
      <w:pPr>
        <w:ind w:left="5596" w:hanging="180"/>
      </w:pPr>
    </w:lvl>
    <w:lvl w:ilvl="6" w:tplc="0402000F" w:tentative="1">
      <w:start w:val="1"/>
      <w:numFmt w:val="decimal"/>
      <w:lvlText w:val="%7."/>
      <w:lvlJc w:val="left"/>
      <w:pPr>
        <w:ind w:left="6316" w:hanging="360"/>
      </w:pPr>
    </w:lvl>
    <w:lvl w:ilvl="7" w:tplc="04020019" w:tentative="1">
      <w:start w:val="1"/>
      <w:numFmt w:val="lowerLetter"/>
      <w:lvlText w:val="%8."/>
      <w:lvlJc w:val="left"/>
      <w:pPr>
        <w:ind w:left="7036" w:hanging="360"/>
      </w:pPr>
    </w:lvl>
    <w:lvl w:ilvl="8" w:tplc="0402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1">
    <w:nsid w:val="55892063"/>
    <w:multiLevelType w:val="hybridMultilevel"/>
    <w:tmpl w:val="6A9E88FA"/>
    <w:lvl w:ilvl="0" w:tplc="98B84DBA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934" w:hanging="360"/>
      </w:pPr>
    </w:lvl>
    <w:lvl w:ilvl="2" w:tplc="0402001B" w:tentative="1">
      <w:start w:val="1"/>
      <w:numFmt w:val="lowerRoman"/>
      <w:lvlText w:val="%3."/>
      <w:lvlJc w:val="right"/>
      <w:pPr>
        <w:ind w:left="3654" w:hanging="180"/>
      </w:pPr>
    </w:lvl>
    <w:lvl w:ilvl="3" w:tplc="0402000F" w:tentative="1">
      <w:start w:val="1"/>
      <w:numFmt w:val="decimal"/>
      <w:lvlText w:val="%4."/>
      <w:lvlJc w:val="left"/>
      <w:pPr>
        <w:ind w:left="4374" w:hanging="360"/>
      </w:pPr>
    </w:lvl>
    <w:lvl w:ilvl="4" w:tplc="04020019" w:tentative="1">
      <w:start w:val="1"/>
      <w:numFmt w:val="lowerLetter"/>
      <w:lvlText w:val="%5."/>
      <w:lvlJc w:val="left"/>
      <w:pPr>
        <w:ind w:left="5094" w:hanging="360"/>
      </w:pPr>
    </w:lvl>
    <w:lvl w:ilvl="5" w:tplc="0402001B" w:tentative="1">
      <w:start w:val="1"/>
      <w:numFmt w:val="lowerRoman"/>
      <w:lvlText w:val="%6."/>
      <w:lvlJc w:val="right"/>
      <w:pPr>
        <w:ind w:left="5814" w:hanging="180"/>
      </w:pPr>
    </w:lvl>
    <w:lvl w:ilvl="6" w:tplc="0402000F" w:tentative="1">
      <w:start w:val="1"/>
      <w:numFmt w:val="decimal"/>
      <w:lvlText w:val="%7."/>
      <w:lvlJc w:val="left"/>
      <w:pPr>
        <w:ind w:left="6534" w:hanging="360"/>
      </w:pPr>
    </w:lvl>
    <w:lvl w:ilvl="7" w:tplc="04020019" w:tentative="1">
      <w:start w:val="1"/>
      <w:numFmt w:val="lowerLetter"/>
      <w:lvlText w:val="%8."/>
      <w:lvlJc w:val="left"/>
      <w:pPr>
        <w:ind w:left="7254" w:hanging="360"/>
      </w:pPr>
    </w:lvl>
    <w:lvl w:ilvl="8" w:tplc="0402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2">
    <w:nsid w:val="5FBC7D2A"/>
    <w:multiLevelType w:val="multilevel"/>
    <w:tmpl w:val="EA30F4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0146F8"/>
    <w:multiLevelType w:val="hybridMultilevel"/>
    <w:tmpl w:val="25DCCE08"/>
    <w:lvl w:ilvl="0" w:tplc="55FC2C5E">
      <w:start w:val="1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74DF5921"/>
    <w:multiLevelType w:val="hybridMultilevel"/>
    <w:tmpl w:val="0CCA1782"/>
    <w:lvl w:ilvl="0" w:tplc="0402000F">
      <w:start w:val="1"/>
      <w:numFmt w:val="decimal"/>
      <w:lvlText w:val="%1."/>
      <w:lvlJc w:val="left"/>
      <w:pPr>
        <w:tabs>
          <w:tab w:val="num" w:pos="1422"/>
        </w:tabs>
        <w:ind w:left="1422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2"/>
        </w:tabs>
        <w:ind w:left="2142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2"/>
        </w:tabs>
        <w:ind w:left="2862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2"/>
        </w:tabs>
        <w:ind w:left="3582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2"/>
        </w:tabs>
        <w:ind w:left="4302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2"/>
        </w:tabs>
        <w:ind w:left="5022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2"/>
        </w:tabs>
        <w:ind w:left="5742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2"/>
        </w:tabs>
        <w:ind w:left="6462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2"/>
        </w:tabs>
        <w:ind w:left="7182" w:hanging="180"/>
      </w:pPr>
    </w:lvl>
  </w:abstractNum>
  <w:abstractNum w:abstractNumId="15">
    <w:nsid w:val="7A880CB2"/>
    <w:multiLevelType w:val="hybridMultilevel"/>
    <w:tmpl w:val="BC78B8BC"/>
    <w:lvl w:ilvl="0" w:tplc="F6965FEC">
      <w:start w:val="1"/>
      <w:numFmt w:val="decimal"/>
      <w:lvlText w:val="%1."/>
      <w:lvlJc w:val="left"/>
      <w:pPr>
        <w:ind w:left="7440" w:hanging="360"/>
      </w:pPr>
    </w:lvl>
    <w:lvl w:ilvl="1" w:tplc="04020019">
      <w:start w:val="1"/>
      <w:numFmt w:val="lowerLetter"/>
      <w:lvlText w:val="%2."/>
      <w:lvlJc w:val="left"/>
      <w:pPr>
        <w:ind w:left="8160" w:hanging="360"/>
      </w:pPr>
    </w:lvl>
    <w:lvl w:ilvl="2" w:tplc="0402001B">
      <w:start w:val="1"/>
      <w:numFmt w:val="lowerRoman"/>
      <w:lvlText w:val="%3."/>
      <w:lvlJc w:val="right"/>
      <w:pPr>
        <w:ind w:left="8880" w:hanging="180"/>
      </w:pPr>
    </w:lvl>
    <w:lvl w:ilvl="3" w:tplc="0402000F">
      <w:start w:val="1"/>
      <w:numFmt w:val="decimal"/>
      <w:lvlText w:val="%4."/>
      <w:lvlJc w:val="left"/>
      <w:pPr>
        <w:ind w:left="9600" w:hanging="360"/>
      </w:pPr>
    </w:lvl>
    <w:lvl w:ilvl="4" w:tplc="04020019">
      <w:start w:val="1"/>
      <w:numFmt w:val="lowerLetter"/>
      <w:lvlText w:val="%5."/>
      <w:lvlJc w:val="left"/>
      <w:pPr>
        <w:ind w:left="10320" w:hanging="360"/>
      </w:pPr>
    </w:lvl>
    <w:lvl w:ilvl="5" w:tplc="0402001B">
      <w:start w:val="1"/>
      <w:numFmt w:val="lowerRoman"/>
      <w:lvlText w:val="%6."/>
      <w:lvlJc w:val="right"/>
      <w:pPr>
        <w:ind w:left="11040" w:hanging="180"/>
      </w:pPr>
    </w:lvl>
    <w:lvl w:ilvl="6" w:tplc="0402000F">
      <w:start w:val="1"/>
      <w:numFmt w:val="decimal"/>
      <w:lvlText w:val="%7."/>
      <w:lvlJc w:val="left"/>
      <w:pPr>
        <w:ind w:left="11760" w:hanging="360"/>
      </w:pPr>
    </w:lvl>
    <w:lvl w:ilvl="7" w:tplc="04020019">
      <w:start w:val="1"/>
      <w:numFmt w:val="lowerLetter"/>
      <w:lvlText w:val="%8."/>
      <w:lvlJc w:val="left"/>
      <w:pPr>
        <w:ind w:left="12480" w:hanging="360"/>
      </w:pPr>
    </w:lvl>
    <w:lvl w:ilvl="8" w:tplc="0402001B">
      <w:start w:val="1"/>
      <w:numFmt w:val="lowerRoman"/>
      <w:lvlText w:val="%9."/>
      <w:lvlJc w:val="right"/>
      <w:pPr>
        <w:ind w:left="1320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2"/>
  </w:num>
  <w:num w:numId="5">
    <w:abstractNumId w:val="13"/>
  </w:num>
  <w:num w:numId="6">
    <w:abstractNumId w:val="2"/>
  </w:num>
  <w:num w:numId="7">
    <w:abstractNumId w:val="11"/>
  </w:num>
  <w:num w:numId="8">
    <w:abstractNumId w:val="3"/>
  </w:num>
  <w:num w:numId="9">
    <w:abstractNumId w:val="6"/>
  </w:num>
  <w:num w:numId="10">
    <w:abstractNumId w:val="10"/>
  </w:num>
  <w:num w:numId="11">
    <w:abstractNumId w:val="8"/>
  </w:num>
  <w:num w:numId="12">
    <w:abstractNumId w:val="4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CF2"/>
    <w:rsid w:val="00001B86"/>
    <w:rsid w:val="000205F0"/>
    <w:rsid w:val="0002344D"/>
    <w:rsid w:val="00032ACD"/>
    <w:rsid w:val="00044E7C"/>
    <w:rsid w:val="00047E32"/>
    <w:rsid w:val="000759BF"/>
    <w:rsid w:val="00085913"/>
    <w:rsid w:val="00086414"/>
    <w:rsid w:val="00093355"/>
    <w:rsid w:val="000A6736"/>
    <w:rsid w:val="000B0143"/>
    <w:rsid w:val="000C0CBD"/>
    <w:rsid w:val="000E32D3"/>
    <w:rsid w:val="000E3C8B"/>
    <w:rsid w:val="000F3A47"/>
    <w:rsid w:val="000F77E2"/>
    <w:rsid w:val="00124FF7"/>
    <w:rsid w:val="00132CC8"/>
    <w:rsid w:val="0014337E"/>
    <w:rsid w:val="00150362"/>
    <w:rsid w:val="00152458"/>
    <w:rsid w:val="00154B6B"/>
    <w:rsid w:val="001932F7"/>
    <w:rsid w:val="001A2041"/>
    <w:rsid w:val="001B54ED"/>
    <w:rsid w:val="001E1BFE"/>
    <w:rsid w:val="001E6729"/>
    <w:rsid w:val="001F24CF"/>
    <w:rsid w:val="002032FB"/>
    <w:rsid w:val="00213BCE"/>
    <w:rsid w:val="00215411"/>
    <w:rsid w:val="00220F90"/>
    <w:rsid w:val="00224673"/>
    <w:rsid w:val="00224FAC"/>
    <w:rsid w:val="0023418F"/>
    <w:rsid w:val="00241E58"/>
    <w:rsid w:val="00251F13"/>
    <w:rsid w:val="00252C8C"/>
    <w:rsid w:val="00291ED4"/>
    <w:rsid w:val="00293999"/>
    <w:rsid w:val="002C491A"/>
    <w:rsid w:val="002C5CBD"/>
    <w:rsid w:val="002F6B37"/>
    <w:rsid w:val="00317691"/>
    <w:rsid w:val="00327BD2"/>
    <w:rsid w:val="00336459"/>
    <w:rsid w:val="00353636"/>
    <w:rsid w:val="00362EBB"/>
    <w:rsid w:val="00385AC9"/>
    <w:rsid w:val="003A3FA3"/>
    <w:rsid w:val="003C3520"/>
    <w:rsid w:val="003C72D1"/>
    <w:rsid w:val="0040125F"/>
    <w:rsid w:val="004117B4"/>
    <w:rsid w:val="004241F8"/>
    <w:rsid w:val="004474A2"/>
    <w:rsid w:val="00456F15"/>
    <w:rsid w:val="004742BA"/>
    <w:rsid w:val="00482A61"/>
    <w:rsid w:val="004A268E"/>
    <w:rsid w:val="004A6CF2"/>
    <w:rsid w:val="004B1324"/>
    <w:rsid w:val="004B3E77"/>
    <w:rsid w:val="004D2C79"/>
    <w:rsid w:val="004E21B5"/>
    <w:rsid w:val="004E3BA5"/>
    <w:rsid w:val="004F0657"/>
    <w:rsid w:val="0050625F"/>
    <w:rsid w:val="00525360"/>
    <w:rsid w:val="00531EB8"/>
    <w:rsid w:val="005464B8"/>
    <w:rsid w:val="0054689E"/>
    <w:rsid w:val="005702B2"/>
    <w:rsid w:val="0057341E"/>
    <w:rsid w:val="005757CC"/>
    <w:rsid w:val="00577A62"/>
    <w:rsid w:val="00597832"/>
    <w:rsid w:val="005A3E1E"/>
    <w:rsid w:val="005A73CE"/>
    <w:rsid w:val="005B134A"/>
    <w:rsid w:val="005C0388"/>
    <w:rsid w:val="005C1CCD"/>
    <w:rsid w:val="005D3257"/>
    <w:rsid w:val="006010E4"/>
    <w:rsid w:val="00601E8B"/>
    <w:rsid w:val="00607E2D"/>
    <w:rsid w:val="00621327"/>
    <w:rsid w:val="00634C46"/>
    <w:rsid w:val="00637DD4"/>
    <w:rsid w:val="0064793C"/>
    <w:rsid w:val="00651DE1"/>
    <w:rsid w:val="00652B45"/>
    <w:rsid w:val="00654597"/>
    <w:rsid w:val="0066487D"/>
    <w:rsid w:val="0066534A"/>
    <w:rsid w:val="00684521"/>
    <w:rsid w:val="00686A3C"/>
    <w:rsid w:val="00696323"/>
    <w:rsid w:val="006C2D61"/>
    <w:rsid w:val="006D707D"/>
    <w:rsid w:val="006F2B7C"/>
    <w:rsid w:val="007015AE"/>
    <w:rsid w:val="0075041B"/>
    <w:rsid w:val="00762828"/>
    <w:rsid w:val="0077428E"/>
    <w:rsid w:val="0077505E"/>
    <w:rsid w:val="00777C5F"/>
    <w:rsid w:val="00783997"/>
    <w:rsid w:val="007871E1"/>
    <w:rsid w:val="007923D9"/>
    <w:rsid w:val="00794B17"/>
    <w:rsid w:val="007B3926"/>
    <w:rsid w:val="007B42EA"/>
    <w:rsid w:val="007C5BA2"/>
    <w:rsid w:val="007E0480"/>
    <w:rsid w:val="00806E32"/>
    <w:rsid w:val="0080740C"/>
    <w:rsid w:val="008150E4"/>
    <w:rsid w:val="0082165D"/>
    <w:rsid w:val="00836B3B"/>
    <w:rsid w:val="00840EAA"/>
    <w:rsid w:val="00846718"/>
    <w:rsid w:val="00850E24"/>
    <w:rsid w:val="00853A78"/>
    <w:rsid w:val="00855C57"/>
    <w:rsid w:val="0085670D"/>
    <w:rsid w:val="00862E1D"/>
    <w:rsid w:val="008641BA"/>
    <w:rsid w:val="008643C2"/>
    <w:rsid w:val="00864462"/>
    <w:rsid w:val="00872903"/>
    <w:rsid w:val="00877B59"/>
    <w:rsid w:val="008948E1"/>
    <w:rsid w:val="008B18CD"/>
    <w:rsid w:val="008B5C71"/>
    <w:rsid w:val="008D0E18"/>
    <w:rsid w:val="008D403D"/>
    <w:rsid w:val="008D4ED2"/>
    <w:rsid w:val="008D74AA"/>
    <w:rsid w:val="008F1CE1"/>
    <w:rsid w:val="008F75DF"/>
    <w:rsid w:val="00923268"/>
    <w:rsid w:val="00930D83"/>
    <w:rsid w:val="00936B95"/>
    <w:rsid w:val="00955BE4"/>
    <w:rsid w:val="00974168"/>
    <w:rsid w:val="009822F4"/>
    <w:rsid w:val="0098288F"/>
    <w:rsid w:val="009A39E2"/>
    <w:rsid w:val="009A679A"/>
    <w:rsid w:val="009C4B1F"/>
    <w:rsid w:val="009D45E8"/>
    <w:rsid w:val="009D5316"/>
    <w:rsid w:val="009E0F77"/>
    <w:rsid w:val="009F034E"/>
    <w:rsid w:val="009F6C42"/>
    <w:rsid w:val="00A16902"/>
    <w:rsid w:val="00A16FC3"/>
    <w:rsid w:val="00A4740E"/>
    <w:rsid w:val="00A56DA0"/>
    <w:rsid w:val="00A61D34"/>
    <w:rsid w:val="00A75CDD"/>
    <w:rsid w:val="00A76B94"/>
    <w:rsid w:val="00A85306"/>
    <w:rsid w:val="00A87C83"/>
    <w:rsid w:val="00AA0414"/>
    <w:rsid w:val="00AA1773"/>
    <w:rsid w:val="00AB5F9C"/>
    <w:rsid w:val="00AC09F5"/>
    <w:rsid w:val="00AC6856"/>
    <w:rsid w:val="00AF05A9"/>
    <w:rsid w:val="00AF7C5F"/>
    <w:rsid w:val="00B1257A"/>
    <w:rsid w:val="00B34E22"/>
    <w:rsid w:val="00B73370"/>
    <w:rsid w:val="00B93E96"/>
    <w:rsid w:val="00BA50D5"/>
    <w:rsid w:val="00BC5E6B"/>
    <w:rsid w:val="00BE6ABF"/>
    <w:rsid w:val="00C0305E"/>
    <w:rsid w:val="00C4186F"/>
    <w:rsid w:val="00C475E3"/>
    <w:rsid w:val="00C52716"/>
    <w:rsid w:val="00C5460B"/>
    <w:rsid w:val="00C64D44"/>
    <w:rsid w:val="00C65107"/>
    <w:rsid w:val="00C76DE2"/>
    <w:rsid w:val="00C80A81"/>
    <w:rsid w:val="00C91A4A"/>
    <w:rsid w:val="00CB336B"/>
    <w:rsid w:val="00CC21F9"/>
    <w:rsid w:val="00CC5DE8"/>
    <w:rsid w:val="00CD40B4"/>
    <w:rsid w:val="00CE25DF"/>
    <w:rsid w:val="00CF2777"/>
    <w:rsid w:val="00D02D9A"/>
    <w:rsid w:val="00D1163A"/>
    <w:rsid w:val="00D1630E"/>
    <w:rsid w:val="00D17D3C"/>
    <w:rsid w:val="00D2326C"/>
    <w:rsid w:val="00D27FEF"/>
    <w:rsid w:val="00D35E97"/>
    <w:rsid w:val="00D75E9E"/>
    <w:rsid w:val="00D8604F"/>
    <w:rsid w:val="00DA7580"/>
    <w:rsid w:val="00DB068B"/>
    <w:rsid w:val="00DD7852"/>
    <w:rsid w:val="00DE5AF7"/>
    <w:rsid w:val="00DF6F9A"/>
    <w:rsid w:val="00E02043"/>
    <w:rsid w:val="00E113BF"/>
    <w:rsid w:val="00E25547"/>
    <w:rsid w:val="00E34F51"/>
    <w:rsid w:val="00E5200C"/>
    <w:rsid w:val="00E64665"/>
    <w:rsid w:val="00EB5AB8"/>
    <w:rsid w:val="00EB642F"/>
    <w:rsid w:val="00EC05EB"/>
    <w:rsid w:val="00ED106B"/>
    <w:rsid w:val="00ED25C7"/>
    <w:rsid w:val="00F064D7"/>
    <w:rsid w:val="00F237E9"/>
    <w:rsid w:val="00F25BA4"/>
    <w:rsid w:val="00F6450E"/>
    <w:rsid w:val="00F7396B"/>
    <w:rsid w:val="00F82147"/>
    <w:rsid w:val="00FA31C4"/>
    <w:rsid w:val="00FD6B29"/>
    <w:rsid w:val="00FF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41F8"/>
    <w:rPr>
      <w:lang w:val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ind w:left="-142" w:right="-30"/>
      <w:jc w:val="center"/>
      <w:outlineLvl w:val="1"/>
    </w:pPr>
    <w:rPr>
      <w:rFonts w:ascii="HebarU" w:hAnsi="HebarU"/>
      <w:b/>
      <w:sz w:val="28"/>
      <w:lang w:val="en-GB" w:eastAsia="en-US"/>
    </w:rPr>
  </w:style>
  <w:style w:type="paragraph" w:styleId="3">
    <w:name w:val="heading 3"/>
    <w:basedOn w:val="a"/>
    <w:next w:val="a"/>
    <w:qFormat/>
    <w:pPr>
      <w:keepNext/>
      <w:ind w:left="-142"/>
      <w:jc w:val="center"/>
      <w:outlineLvl w:val="2"/>
    </w:pPr>
    <w:rPr>
      <w:rFonts w:ascii="AriesSP" w:hAnsi="AriesSP"/>
      <w:b/>
      <w:sz w:val="24"/>
      <w:lang w:val="bg-BG" w:eastAsia="en-US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rPr>
      <w:b/>
      <w:bCs/>
      <w:sz w:val="32"/>
      <w:szCs w:val="32"/>
      <w:lang w:val="bg-BG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header"/>
    <w:basedOn w:val="a"/>
    <w:pPr>
      <w:tabs>
        <w:tab w:val="center" w:pos="4536"/>
        <w:tab w:val="right" w:pos="9072"/>
      </w:tabs>
    </w:pPr>
  </w:style>
  <w:style w:type="paragraph" w:styleId="a7">
    <w:name w:val="footer"/>
    <w:basedOn w:val="a"/>
    <w:link w:val="a8"/>
    <w:uiPriority w:val="99"/>
    <w:pPr>
      <w:tabs>
        <w:tab w:val="center" w:pos="4536"/>
        <w:tab w:val="right" w:pos="9072"/>
      </w:tabs>
    </w:p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character" w:customStyle="1" w:styleId="Bodytext2">
    <w:name w:val="Body text (2)_"/>
    <w:link w:val="Bodytext20"/>
    <w:rsid w:val="004A6CF2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A6CF2"/>
    <w:pPr>
      <w:widowControl w:val="0"/>
      <w:shd w:val="clear" w:color="auto" w:fill="FFFFFF"/>
      <w:spacing w:line="322" w:lineRule="exact"/>
      <w:jc w:val="both"/>
    </w:pPr>
    <w:rPr>
      <w:sz w:val="28"/>
      <w:szCs w:val="28"/>
      <w:lang w:val="bg-BG"/>
    </w:rPr>
  </w:style>
  <w:style w:type="character" w:customStyle="1" w:styleId="a8">
    <w:name w:val="Долен колонтитул Знак"/>
    <w:link w:val="a7"/>
    <w:uiPriority w:val="99"/>
    <w:rsid w:val="00EB5AB8"/>
    <w:rPr>
      <w:lang w:val="en-US"/>
    </w:rPr>
  </w:style>
  <w:style w:type="paragraph" w:styleId="a9">
    <w:name w:val="List Paragraph"/>
    <w:basedOn w:val="a"/>
    <w:uiPriority w:val="34"/>
    <w:qFormat/>
    <w:rsid w:val="00C475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41F8"/>
    <w:rPr>
      <w:lang w:val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ind w:left="-142" w:right="-30"/>
      <w:jc w:val="center"/>
      <w:outlineLvl w:val="1"/>
    </w:pPr>
    <w:rPr>
      <w:rFonts w:ascii="HebarU" w:hAnsi="HebarU"/>
      <w:b/>
      <w:sz w:val="28"/>
      <w:lang w:val="en-GB" w:eastAsia="en-US"/>
    </w:rPr>
  </w:style>
  <w:style w:type="paragraph" w:styleId="3">
    <w:name w:val="heading 3"/>
    <w:basedOn w:val="a"/>
    <w:next w:val="a"/>
    <w:qFormat/>
    <w:pPr>
      <w:keepNext/>
      <w:ind w:left="-142"/>
      <w:jc w:val="center"/>
      <w:outlineLvl w:val="2"/>
    </w:pPr>
    <w:rPr>
      <w:rFonts w:ascii="AriesSP" w:hAnsi="AriesSP"/>
      <w:b/>
      <w:sz w:val="24"/>
      <w:lang w:val="bg-BG" w:eastAsia="en-US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rPr>
      <w:b/>
      <w:bCs/>
      <w:sz w:val="32"/>
      <w:szCs w:val="32"/>
      <w:lang w:val="bg-BG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header"/>
    <w:basedOn w:val="a"/>
    <w:pPr>
      <w:tabs>
        <w:tab w:val="center" w:pos="4536"/>
        <w:tab w:val="right" w:pos="9072"/>
      </w:tabs>
    </w:pPr>
  </w:style>
  <w:style w:type="paragraph" w:styleId="a7">
    <w:name w:val="footer"/>
    <w:basedOn w:val="a"/>
    <w:link w:val="a8"/>
    <w:uiPriority w:val="99"/>
    <w:pPr>
      <w:tabs>
        <w:tab w:val="center" w:pos="4536"/>
        <w:tab w:val="right" w:pos="9072"/>
      </w:tabs>
    </w:p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character" w:customStyle="1" w:styleId="Bodytext2">
    <w:name w:val="Body text (2)_"/>
    <w:link w:val="Bodytext20"/>
    <w:rsid w:val="004A6CF2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A6CF2"/>
    <w:pPr>
      <w:widowControl w:val="0"/>
      <w:shd w:val="clear" w:color="auto" w:fill="FFFFFF"/>
      <w:spacing w:line="322" w:lineRule="exact"/>
      <w:jc w:val="both"/>
    </w:pPr>
    <w:rPr>
      <w:sz w:val="28"/>
      <w:szCs w:val="28"/>
      <w:lang w:val="bg-BG"/>
    </w:rPr>
  </w:style>
  <w:style w:type="character" w:customStyle="1" w:styleId="a8">
    <w:name w:val="Долен колонтитул Знак"/>
    <w:link w:val="a7"/>
    <w:uiPriority w:val="99"/>
    <w:rsid w:val="00EB5AB8"/>
    <w:rPr>
      <w:lang w:val="en-US"/>
    </w:rPr>
  </w:style>
  <w:style w:type="paragraph" w:styleId="a9">
    <w:name w:val="List Paragraph"/>
    <w:basedOn w:val="a"/>
    <w:uiPriority w:val="34"/>
    <w:qFormat/>
    <w:rsid w:val="00C47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2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tana-rs.org/sites/default/files/protokol%2011%2012%202015%20konkurs%20sad%20sekretar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S-User\Documents\Blanka%20RS-Razlog%602017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Blanka RS-Razlog`2017.dot</Template>
  <TotalTime>59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Районен съд - Разлог</vt:lpstr>
      <vt:lpstr>Районен съд - Разлог</vt:lpstr>
    </vt:vector>
  </TitlesOfParts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Районен съд - Разлог</dc:title>
  <dc:creator>Administrativen</dc:creator>
  <cp:lastModifiedBy>Cvetislava Cvetanova</cp:lastModifiedBy>
  <cp:revision>14</cp:revision>
  <cp:lastPrinted>2026-08-04T11:27:00Z</cp:lastPrinted>
  <dcterms:created xsi:type="dcterms:W3CDTF">2026-07-03T14:43:00Z</dcterms:created>
  <dcterms:modified xsi:type="dcterms:W3CDTF">2026-08-04T12:11:00Z</dcterms:modified>
</cp:coreProperties>
</file>